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9456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456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78B" w:rsidRDefault="00CF578B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</w:t>
                  </w:r>
                  <w:r w:rsidRPr="00C94464">
                    <w:t>а</w:t>
                  </w:r>
                  <w:r w:rsidRPr="00C94464">
                    <w:t>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="00960B05">
                    <w:t xml:space="preserve">от </w:t>
                  </w:r>
                  <w:r w:rsidR="00A421C9">
                    <w:t>27</w:t>
                  </w:r>
                  <w:r w:rsidR="00960B05">
                    <w:t>.0</w:t>
                  </w:r>
                  <w:r w:rsidR="009667E8">
                    <w:t>3</w:t>
                  </w:r>
                  <w:r w:rsidR="00960B05">
                    <w:t>.20</w:t>
                  </w:r>
                  <w:r w:rsidR="00A421C9">
                    <w:t>23</w:t>
                  </w:r>
                  <w:r w:rsidR="00960B05">
                    <w:t xml:space="preserve"> №</w:t>
                  </w:r>
                  <w:r w:rsidR="00A421C9">
                    <w:t xml:space="preserve"> 51</w:t>
                  </w:r>
                </w:p>
                <w:p w:rsidR="00CF578B" w:rsidRDefault="00CF578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22C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9456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456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F578B" w:rsidRPr="00C94464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F578B" w:rsidRPr="00C94464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F578B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578B" w:rsidRPr="00C94464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F578B" w:rsidRPr="00C94464" w:rsidRDefault="00CF578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1C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667E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421C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406B6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406B61">
        <w:rPr>
          <w:b/>
          <w:bCs/>
          <w:caps/>
          <w:sz w:val="24"/>
          <w:szCs w:val="24"/>
        </w:rPr>
        <w:t>(</w:t>
      </w:r>
      <w:r w:rsidR="00406B61" w:rsidRPr="00406B61">
        <w:rPr>
          <w:sz w:val="24"/>
          <w:szCs w:val="24"/>
        </w:rPr>
        <w:t>преддипломная практика)</w:t>
      </w:r>
    </w:p>
    <w:p w:rsidR="007F4B97" w:rsidRPr="00793E1B" w:rsidRDefault="00E02915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E02915">
        <w:rPr>
          <w:bCs/>
          <w:sz w:val="24"/>
          <w:szCs w:val="24"/>
        </w:rPr>
        <w:t>Б</w:t>
      </w:r>
      <w:proofErr w:type="gramStart"/>
      <w:r w:rsidRPr="00E02915">
        <w:rPr>
          <w:bCs/>
          <w:sz w:val="24"/>
          <w:szCs w:val="24"/>
        </w:rPr>
        <w:t>2</w:t>
      </w:r>
      <w:proofErr w:type="gramEnd"/>
      <w:r w:rsidRPr="00E02915">
        <w:rPr>
          <w:bCs/>
          <w:sz w:val="24"/>
          <w:szCs w:val="24"/>
        </w:rPr>
        <w:t>.В.06(</w:t>
      </w:r>
      <w:proofErr w:type="spellStart"/>
      <w:r w:rsidRPr="00E02915">
        <w:rPr>
          <w:bCs/>
          <w:sz w:val="24"/>
          <w:szCs w:val="24"/>
        </w:rPr>
        <w:t>Пд</w:t>
      </w:r>
      <w:proofErr w:type="spellEnd"/>
      <w:r w:rsidRPr="00E02915">
        <w:rPr>
          <w:bCs/>
          <w:sz w:val="24"/>
          <w:szCs w:val="24"/>
        </w:rPr>
        <w:t>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C2B0F" w:rsidRPr="00E81007" w:rsidRDefault="000C2B0F" w:rsidP="000C2B0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="00960B05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960B05">
        <w:rPr>
          <w:color w:val="000000"/>
          <w:sz w:val="24"/>
          <w:szCs w:val="24"/>
        </w:rPr>
        <w:t xml:space="preserve"> (основной), </w:t>
      </w:r>
      <w:r w:rsidR="00960B05" w:rsidRPr="00E81007">
        <w:rPr>
          <w:color w:val="000000"/>
          <w:sz w:val="24"/>
          <w:szCs w:val="24"/>
        </w:rPr>
        <w:t>педагогическая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учетная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494893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9489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0355E" w:rsidRPr="00E72370" w:rsidRDefault="00E0355E" w:rsidP="00E0355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0355E" w:rsidRPr="00371907" w:rsidRDefault="00E0355E" w:rsidP="00E0355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71C0" w:rsidRDefault="008971C0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A421C9">
        <w:rPr>
          <w:color w:val="000000"/>
          <w:sz w:val="24"/>
          <w:szCs w:val="24"/>
        </w:rPr>
        <w:t xml:space="preserve"> 2023</w:t>
      </w:r>
    </w:p>
    <w:p w:rsidR="00183B0F" w:rsidRPr="009E1676" w:rsidRDefault="00183B0F" w:rsidP="00495974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9667E8" w:rsidRPr="003410A4" w:rsidRDefault="00183B0F" w:rsidP="009667E8">
      <w:pPr>
        <w:tabs>
          <w:tab w:val="left" w:pos="0"/>
        </w:tabs>
        <w:spacing w:after="200"/>
        <w:rPr>
          <w:sz w:val="28"/>
          <w:szCs w:val="28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9667E8" w:rsidRPr="003410A4">
        <w:rPr>
          <w:sz w:val="28"/>
          <w:szCs w:val="28"/>
        </w:rPr>
        <w:lastRenderedPageBreak/>
        <w:t>Составитель:</w:t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 /    </w:t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9667E8" w:rsidRPr="003410A4" w:rsidRDefault="00A421C9" w:rsidP="009667E8">
      <w:pPr>
        <w:tabs>
          <w:tab w:val="left" w:pos="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667E8" w:rsidRPr="003410A4">
        <w:rPr>
          <w:sz w:val="28"/>
          <w:szCs w:val="28"/>
        </w:rPr>
        <w:t xml:space="preserve"> г</w:t>
      </w:r>
      <w:r w:rsidR="009667E8" w:rsidRPr="003410A4">
        <w:rPr>
          <w:sz w:val="28"/>
          <w:szCs w:val="28"/>
        </w:rPr>
        <w:tab/>
      </w:r>
    </w:p>
    <w:p w:rsidR="009667E8" w:rsidRPr="003410A4" w:rsidRDefault="009667E8" w:rsidP="009667E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A421C9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Default="00551682" w:rsidP="009667E8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60B05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495974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60B05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4749D6">
              <w:rPr>
                <w:sz w:val="24"/>
                <w:szCs w:val="24"/>
              </w:rPr>
              <w:t>н</w:t>
            </w:r>
            <w:r w:rsidR="007132E7" w:rsidRPr="004749D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60B05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960B05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551682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E02915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183B0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9667E8" w:rsidRDefault="005C20F0" w:rsidP="009667E8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 xml:space="preserve">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960B05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960B05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 xml:space="preserve">, Федеральный государственный </w:t>
      </w:r>
      <w:r w:rsidRPr="009667E8">
        <w:rPr>
          <w:sz w:val="24"/>
          <w:szCs w:val="24"/>
        </w:rPr>
        <w:t>образов</w:t>
      </w:r>
      <w:r w:rsidRPr="009667E8">
        <w:rPr>
          <w:sz w:val="24"/>
          <w:szCs w:val="24"/>
        </w:rPr>
        <w:t>а</w:t>
      </w:r>
      <w:r w:rsidRPr="009667E8">
        <w:rPr>
          <w:sz w:val="24"/>
          <w:szCs w:val="24"/>
        </w:rPr>
        <w:t>тельный стандарт высшего образования);</w:t>
      </w:r>
    </w:p>
    <w:p w:rsidR="009667E8" w:rsidRPr="009667E8" w:rsidRDefault="009667E8" w:rsidP="009667E8">
      <w:pPr>
        <w:ind w:firstLine="709"/>
        <w:jc w:val="both"/>
        <w:rPr>
          <w:sz w:val="24"/>
          <w:szCs w:val="24"/>
        </w:rPr>
      </w:pPr>
      <w:proofErr w:type="gramStart"/>
      <w:r w:rsidRPr="009667E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9667E8">
        <w:rPr>
          <w:sz w:val="24"/>
          <w:szCs w:val="24"/>
        </w:rPr>
        <w:t>а</w:t>
      </w:r>
      <w:r w:rsidRPr="009667E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9667E8">
        <w:rPr>
          <w:sz w:val="24"/>
          <w:szCs w:val="24"/>
        </w:rPr>
        <w:t>бакалавриата</w:t>
      </w:r>
      <w:proofErr w:type="spellEnd"/>
      <w:r w:rsidRPr="009667E8">
        <w:rPr>
          <w:sz w:val="24"/>
          <w:szCs w:val="24"/>
        </w:rPr>
        <w:t xml:space="preserve">, программам </w:t>
      </w:r>
      <w:proofErr w:type="spellStart"/>
      <w:r w:rsidRPr="009667E8">
        <w:rPr>
          <w:sz w:val="24"/>
          <w:szCs w:val="24"/>
        </w:rPr>
        <w:t>специалитета</w:t>
      </w:r>
      <w:proofErr w:type="spellEnd"/>
      <w:r w:rsidRPr="009667E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33E5" w:rsidRPr="009667E8" w:rsidRDefault="002933E5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667E8">
        <w:rPr>
          <w:sz w:val="24"/>
          <w:szCs w:val="24"/>
          <w:lang w:eastAsia="en-US"/>
        </w:rPr>
        <w:t>а</w:t>
      </w:r>
      <w:r w:rsidRPr="009667E8">
        <w:rPr>
          <w:sz w:val="24"/>
          <w:szCs w:val="24"/>
          <w:lang w:eastAsia="en-US"/>
        </w:rPr>
        <w:t xml:space="preserve">тивными актами </w:t>
      </w:r>
      <w:r w:rsidR="00BB70FB" w:rsidRPr="009667E8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9667E8">
        <w:rPr>
          <w:sz w:val="24"/>
          <w:szCs w:val="24"/>
          <w:lang w:eastAsia="en-US"/>
        </w:rPr>
        <w:t>ВО</w:t>
      </w:r>
      <w:proofErr w:type="gramEnd"/>
      <w:r w:rsidR="00BB70FB" w:rsidRPr="009667E8">
        <w:rPr>
          <w:sz w:val="24"/>
          <w:szCs w:val="24"/>
          <w:lang w:eastAsia="en-US"/>
        </w:rPr>
        <w:t xml:space="preserve"> «</w:t>
      </w:r>
      <w:r w:rsidR="00BB70FB" w:rsidRPr="009667E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9667E8">
        <w:rPr>
          <w:sz w:val="24"/>
          <w:szCs w:val="24"/>
          <w:lang w:eastAsia="en-US"/>
        </w:rPr>
        <w:t>» (</w:t>
      </w:r>
      <w:r w:rsidR="00BB70FB" w:rsidRPr="009667E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9667E8">
        <w:rPr>
          <w:i/>
          <w:sz w:val="24"/>
          <w:szCs w:val="24"/>
          <w:lang w:eastAsia="en-US"/>
        </w:rPr>
        <w:t>О</w:t>
      </w:r>
      <w:r w:rsidR="00BB70FB" w:rsidRPr="009667E8">
        <w:rPr>
          <w:i/>
          <w:sz w:val="24"/>
          <w:szCs w:val="24"/>
          <w:lang w:eastAsia="en-US"/>
        </w:rPr>
        <w:t>м</w:t>
      </w:r>
      <w:r w:rsidR="00BB70FB" w:rsidRPr="009667E8">
        <w:rPr>
          <w:i/>
          <w:sz w:val="24"/>
          <w:szCs w:val="24"/>
          <w:lang w:eastAsia="en-US"/>
        </w:rPr>
        <w:t>ГА</w:t>
      </w:r>
      <w:proofErr w:type="spellEnd"/>
      <w:r w:rsidR="00BB70FB" w:rsidRPr="009667E8">
        <w:rPr>
          <w:sz w:val="24"/>
          <w:szCs w:val="24"/>
          <w:lang w:eastAsia="en-US"/>
        </w:rPr>
        <w:t>)</w:t>
      </w:r>
      <w:r w:rsidRPr="009667E8">
        <w:rPr>
          <w:sz w:val="24"/>
          <w:szCs w:val="24"/>
          <w:lang w:eastAsia="en-US"/>
        </w:rPr>
        <w:t>: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667E8">
        <w:rPr>
          <w:sz w:val="24"/>
          <w:szCs w:val="24"/>
          <w:lang w:eastAsia="en-US"/>
        </w:rPr>
        <w:t>ь</w:t>
      </w:r>
      <w:r w:rsidRPr="009667E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667E8">
        <w:rPr>
          <w:sz w:val="24"/>
          <w:szCs w:val="24"/>
          <w:lang w:eastAsia="en-US"/>
        </w:rPr>
        <w:t>бакалавриата</w:t>
      </w:r>
      <w:proofErr w:type="spellEnd"/>
      <w:r w:rsidRPr="009667E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667E8">
        <w:rPr>
          <w:sz w:val="24"/>
          <w:szCs w:val="24"/>
          <w:lang w:eastAsia="en-US"/>
        </w:rPr>
        <w:t>о</w:t>
      </w:r>
      <w:r w:rsidRPr="009667E8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667E8">
        <w:rPr>
          <w:sz w:val="24"/>
          <w:szCs w:val="24"/>
          <w:lang w:eastAsia="en-US"/>
        </w:rPr>
        <w:t>ОмГА</w:t>
      </w:r>
      <w:proofErr w:type="spellEnd"/>
      <w:r w:rsidRPr="009667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667E8">
        <w:rPr>
          <w:sz w:val="24"/>
          <w:szCs w:val="24"/>
          <w:lang w:eastAsia="en-US"/>
        </w:rPr>
        <w:t>у</w:t>
      </w:r>
      <w:r w:rsidRPr="009667E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667E8">
        <w:rPr>
          <w:sz w:val="24"/>
          <w:szCs w:val="24"/>
          <w:lang w:eastAsia="en-US"/>
        </w:rPr>
        <w:t>ОмГА</w:t>
      </w:r>
      <w:proofErr w:type="spellEnd"/>
      <w:r w:rsidRPr="009667E8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667E8">
        <w:rPr>
          <w:sz w:val="24"/>
          <w:szCs w:val="24"/>
          <w:lang w:eastAsia="en-US"/>
        </w:rPr>
        <w:t>а</w:t>
      </w:r>
      <w:r w:rsidRPr="009667E8">
        <w:rPr>
          <w:sz w:val="24"/>
          <w:szCs w:val="24"/>
          <w:lang w:eastAsia="en-US"/>
        </w:rPr>
        <w:t>зом ректора от 28.02.2022 № 23;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667E8">
        <w:rPr>
          <w:sz w:val="24"/>
          <w:szCs w:val="24"/>
          <w:lang w:eastAsia="en-US"/>
        </w:rPr>
        <w:t>обучающихся</w:t>
      </w:r>
      <w:proofErr w:type="gramEnd"/>
      <w:r w:rsidRPr="009667E8">
        <w:rPr>
          <w:sz w:val="24"/>
          <w:szCs w:val="24"/>
          <w:lang w:eastAsia="en-US"/>
        </w:rPr>
        <w:t>», одобренным на засед</w:t>
      </w:r>
      <w:r w:rsidRPr="009667E8">
        <w:rPr>
          <w:sz w:val="24"/>
          <w:szCs w:val="24"/>
          <w:lang w:eastAsia="en-US"/>
        </w:rPr>
        <w:t>а</w:t>
      </w:r>
      <w:r w:rsidRPr="009667E8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667E8">
        <w:rPr>
          <w:sz w:val="24"/>
          <w:szCs w:val="24"/>
          <w:lang w:eastAsia="en-US"/>
        </w:rPr>
        <w:t>ОмГА</w:t>
      </w:r>
      <w:proofErr w:type="spellEnd"/>
      <w:r w:rsidRPr="009667E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667E8">
        <w:rPr>
          <w:sz w:val="24"/>
          <w:szCs w:val="24"/>
          <w:lang w:eastAsia="en-US"/>
        </w:rPr>
        <w:t>обучении</w:t>
      </w:r>
      <w:proofErr w:type="gramEnd"/>
      <w:r w:rsidRPr="009667E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667E8">
        <w:rPr>
          <w:sz w:val="24"/>
          <w:szCs w:val="24"/>
          <w:lang w:eastAsia="en-US"/>
        </w:rPr>
        <w:t>с</w:t>
      </w:r>
      <w:r w:rsidRPr="009667E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667E8">
        <w:rPr>
          <w:sz w:val="24"/>
          <w:szCs w:val="24"/>
          <w:lang w:eastAsia="en-US"/>
        </w:rPr>
        <w:t>ь</w:t>
      </w:r>
      <w:r w:rsidRPr="009667E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667E8">
        <w:rPr>
          <w:sz w:val="24"/>
          <w:szCs w:val="24"/>
          <w:lang w:eastAsia="en-US"/>
        </w:rPr>
        <w:t>бакалавриата</w:t>
      </w:r>
      <w:proofErr w:type="spellEnd"/>
      <w:r w:rsidRPr="009667E8">
        <w:rPr>
          <w:sz w:val="24"/>
          <w:szCs w:val="24"/>
          <w:lang w:eastAsia="en-US"/>
        </w:rPr>
        <w:t>, магистратуры», одо</w:t>
      </w:r>
      <w:r w:rsidRPr="009667E8">
        <w:rPr>
          <w:sz w:val="24"/>
          <w:szCs w:val="24"/>
          <w:lang w:eastAsia="en-US"/>
        </w:rPr>
        <w:t>б</w:t>
      </w:r>
      <w:r w:rsidRPr="009667E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667E8">
        <w:rPr>
          <w:sz w:val="24"/>
          <w:szCs w:val="24"/>
          <w:lang w:eastAsia="en-US"/>
        </w:rPr>
        <w:t>е</w:t>
      </w:r>
      <w:r w:rsidRPr="009667E8">
        <w:rPr>
          <w:sz w:val="24"/>
          <w:szCs w:val="24"/>
          <w:lang w:eastAsia="en-US"/>
        </w:rPr>
        <w:t xml:space="preserve">ского совета </w:t>
      </w:r>
      <w:proofErr w:type="spellStart"/>
      <w:r w:rsidRPr="009667E8">
        <w:rPr>
          <w:sz w:val="24"/>
          <w:szCs w:val="24"/>
          <w:lang w:eastAsia="en-US"/>
        </w:rPr>
        <w:t>ОмГА</w:t>
      </w:r>
      <w:proofErr w:type="spellEnd"/>
      <w:r w:rsidRPr="009667E8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667E8">
        <w:rPr>
          <w:sz w:val="24"/>
          <w:szCs w:val="24"/>
          <w:lang w:eastAsia="en-US"/>
        </w:rPr>
        <w:t>к</w:t>
      </w:r>
      <w:r w:rsidRPr="009667E8">
        <w:rPr>
          <w:sz w:val="24"/>
          <w:szCs w:val="24"/>
          <w:lang w:eastAsia="en-US"/>
        </w:rPr>
        <w:t>тора от 28.02.2022 № 23;</w:t>
      </w:r>
    </w:p>
    <w:p w:rsidR="009667E8" w:rsidRPr="009667E8" w:rsidRDefault="009667E8" w:rsidP="009667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67E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667E8">
        <w:rPr>
          <w:sz w:val="24"/>
          <w:szCs w:val="24"/>
          <w:lang w:eastAsia="en-US"/>
        </w:rPr>
        <w:t>а</w:t>
      </w:r>
      <w:r w:rsidRPr="009667E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667E8">
        <w:rPr>
          <w:sz w:val="24"/>
          <w:szCs w:val="24"/>
          <w:lang w:eastAsia="en-US"/>
        </w:rPr>
        <w:t>бакалавриата</w:t>
      </w:r>
      <w:proofErr w:type="spellEnd"/>
      <w:r w:rsidRPr="009667E8">
        <w:rPr>
          <w:sz w:val="24"/>
          <w:szCs w:val="24"/>
          <w:lang w:eastAsia="en-US"/>
        </w:rPr>
        <w:t>, программам магистр</w:t>
      </w:r>
      <w:r w:rsidRPr="009667E8">
        <w:rPr>
          <w:sz w:val="24"/>
          <w:szCs w:val="24"/>
          <w:lang w:eastAsia="en-US"/>
        </w:rPr>
        <w:t>а</w:t>
      </w:r>
      <w:r w:rsidRPr="009667E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667E8">
        <w:rPr>
          <w:sz w:val="24"/>
          <w:szCs w:val="24"/>
          <w:lang w:eastAsia="en-US"/>
        </w:rPr>
        <w:t>ОмГА</w:t>
      </w:r>
      <w:proofErr w:type="spellEnd"/>
      <w:r w:rsidRPr="009667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11D1" w:rsidRPr="00A07646" w:rsidRDefault="002933E5" w:rsidP="00960B0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="00F00B76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F00B76" w:rsidRPr="00793E1B">
        <w:rPr>
          <w:b/>
          <w:color w:val="000000"/>
          <w:sz w:val="24"/>
          <w:szCs w:val="24"/>
        </w:rPr>
        <w:t xml:space="preserve"> </w:t>
      </w:r>
      <w:r w:rsidR="00F00B76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F00B76" w:rsidRPr="00793E1B">
        <w:rPr>
          <w:color w:val="000000"/>
          <w:sz w:val="24"/>
          <w:szCs w:val="24"/>
        </w:rPr>
        <w:t>бакалавриата</w:t>
      </w:r>
      <w:proofErr w:type="spellEnd"/>
      <w:r w:rsidR="00F00B76" w:rsidRPr="00793E1B">
        <w:rPr>
          <w:color w:val="000000"/>
          <w:sz w:val="24"/>
          <w:szCs w:val="24"/>
        </w:rPr>
        <w:t xml:space="preserve">), </w:t>
      </w:r>
      <w:r w:rsidRPr="00793E1B">
        <w:rPr>
          <w:color w:val="000000"/>
          <w:sz w:val="24"/>
          <w:szCs w:val="24"/>
        </w:rPr>
        <w:t xml:space="preserve">направленность (профиль) </w:t>
      </w:r>
      <w:r w:rsidR="00A76E53" w:rsidRPr="00793E1B">
        <w:rPr>
          <w:color w:val="000000"/>
          <w:sz w:val="24"/>
          <w:szCs w:val="24"/>
        </w:rPr>
        <w:t xml:space="preserve">программы </w:t>
      </w:r>
      <w:r w:rsidR="00A76E53" w:rsidRPr="00E96466">
        <w:rPr>
          <w:sz w:val="24"/>
          <w:szCs w:val="24"/>
        </w:rPr>
        <w:t>«</w:t>
      </w:r>
      <w:r w:rsidR="00E96466" w:rsidRPr="00E96466">
        <w:rPr>
          <w:sz w:val="24"/>
          <w:szCs w:val="24"/>
        </w:rPr>
        <w:t>Бу</w:t>
      </w:r>
      <w:r w:rsidR="00E96466" w:rsidRPr="00E96466">
        <w:rPr>
          <w:sz w:val="24"/>
          <w:szCs w:val="24"/>
        </w:rPr>
        <w:t>х</w:t>
      </w:r>
      <w:r w:rsidR="00E96466" w:rsidRPr="00E96466">
        <w:rPr>
          <w:sz w:val="24"/>
          <w:szCs w:val="24"/>
        </w:rPr>
        <w:t>галтерский учет, анализ и аудит</w:t>
      </w:r>
      <w:r w:rsidR="00A76E53"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>форм</w:t>
      </w:r>
      <w:r w:rsidR="00E42AED"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960B05">
        <w:rPr>
          <w:color w:val="000000"/>
          <w:sz w:val="24"/>
          <w:szCs w:val="24"/>
          <w:lang w:eastAsia="en-US"/>
        </w:rPr>
        <w:t xml:space="preserve">очная) на </w:t>
      </w:r>
      <w:r w:rsidR="009667E8" w:rsidRPr="00200488">
        <w:rPr>
          <w:sz w:val="24"/>
          <w:szCs w:val="24"/>
          <w:lang w:eastAsia="en-US"/>
        </w:rPr>
        <w:t>20</w:t>
      </w:r>
      <w:r w:rsidR="0059747F">
        <w:rPr>
          <w:sz w:val="24"/>
          <w:szCs w:val="24"/>
          <w:lang w:eastAsia="en-US"/>
        </w:rPr>
        <w:t>23</w:t>
      </w:r>
      <w:r w:rsidR="009667E8" w:rsidRPr="00200488">
        <w:rPr>
          <w:sz w:val="24"/>
          <w:szCs w:val="24"/>
          <w:lang w:eastAsia="en-US"/>
        </w:rPr>
        <w:t>/20</w:t>
      </w:r>
      <w:r w:rsidR="0059747F">
        <w:rPr>
          <w:sz w:val="24"/>
          <w:szCs w:val="24"/>
          <w:lang w:eastAsia="en-US"/>
        </w:rPr>
        <w:t>24</w:t>
      </w:r>
      <w:r w:rsidR="009667E8" w:rsidRPr="00200488">
        <w:rPr>
          <w:sz w:val="24"/>
          <w:szCs w:val="24"/>
          <w:lang w:eastAsia="en-US"/>
        </w:rPr>
        <w:t xml:space="preserve"> учебный год,</w:t>
      </w:r>
      <w:r w:rsidR="009667E8" w:rsidRPr="00200488">
        <w:rPr>
          <w:sz w:val="24"/>
          <w:szCs w:val="24"/>
        </w:rPr>
        <w:t xml:space="preserve"> </w:t>
      </w:r>
      <w:r w:rsidR="009667E8" w:rsidRPr="00200488">
        <w:rPr>
          <w:sz w:val="24"/>
          <w:szCs w:val="24"/>
          <w:lang w:eastAsia="en-US"/>
        </w:rPr>
        <w:t>у</w:t>
      </w:r>
      <w:r w:rsidR="009667E8" w:rsidRPr="00200488">
        <w:rPr>
          <w:sz w:val="24"/>
          <w:szCs w:val="24"/>
          <w:lang w:eastAsia="en-US"/>
        </w:rPr>
        <w:t>т</w:t>
      </w:r>
      <w:r w:rsidR="009667E8" w:rsidRPr="00200488">
        <w:rPr>
          <w:sz w:val="24"/>
          <w:szCs w:val="24"/>
          <w:lang w:eastAsia="en-US"/>
        </w:rPr>
        <w:t xml:space="preserve">вержденным приказом ректора от </w:t>
      </w:r>
      <w:r w:rsidR="0059747F" w:rsidRPr="0059747F">
        <w:rPr>
          <w:sz w:val="24"/>
          <w:szCs w:val="24"/>
        </w:rPr>
        <w:t>27.03.2023 № 51</w:t>
      </w:r>
      <w:r w:rsidR="000911D1" w:rsidRPr="00793E1B">
        <w:rPr>
          <w:color w:val="000000"/>
          <w:sz w:val="24"/>
          <w:szCs w:val="24"/>
          <w:lang w:eastAsia="en-US"/>
        </w:rPr>
        <w:t>.</w:t>
      </w:r>
    </w:p>
    <w:p w:rsidR="00A07646" w:rsidRPr="00960B05" w:rsidRDefault="00E42AED" w:rsidP="00960B05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</w:t>
      </w:r>
      <w:r w:rsidR="00A76E53" w:rsidRPr="00793E1B">
        <w:rPr>
          <w:color w:val="000000"/>
          <w:sz w:val="24"/>
          <w:szCs w:val="24"/>
        </w:rPr>
        <w:t>программы</w:t>
      </w:r>
      <w:r w:rsidR="00C05B25">
        <w:rPr>
          <w:color w:val="FF0000"/>
          <w:sz w:val="24"/>
          <w:szCs w:val="24"/>
        </w:rPr>
        <w:t xml:space="preserve"> </w:t>
      </w:r>
      <w:r w:rsidR="00C05B25" w:rsidRPr="00E96466">
        <w:rPr>
          <w:sz w:val="24"/>
          <w:szCs w:val="24"/>
        </w:rPr>
        <w:t>«Бу</w:t>
      </w:r>
      <w:r w:rsidR="00C05B25" w:rsidRPr="00E96466">
        <w:rPr>
          <w:sz w:val="24"/>
          <w:szCs w:val="24"/>
        </w:rPr>
        <w:t>х</w:t>
      </w:r>
      <w:r w:rsidR="00C05B25" w:rsidRPr="00E96466">
        <w:rPr>
          <w:sz w:val="24"/>
          <w:szCs w:val="24"/>
        </w:rPr>
        <w:t>галтерский учет, анализ и аудит»</w:t>
      </w:r>
      <w:r w:rsidRPr="00793E1B">
        <w:rPr>
          <w:color w:val="000000"/>
          <w:sz w:val="24"/>
          <w:szCs w:val="24"/>
        </w:rPr>
        <w:t>; фор</w:t>
      </w:r>
      <w:r w:rsidR="00960B05">
        <w:rPr>
          <w:color w:val="000000"/>
          <w:sz w:val="24"/>
          <w:szCs w:val="24"/>
        </w:rPr>
        <w:t xml:space="preserve">ма обучения – заочная на </w:t>
      </w:r>
      <w:r w:rsidR="009667E8" w:rsidRPr="00200488">
        <w:rPr>
          <w:sz w:val="24"/>
          <w:szCs w:val="24"/>
          <w:lang w:eastAsia="en-US"/>
        </w:rPr>
        <w:t>20</w:t>
      </w:r>
      <w:r w:rsidR="0059747F">
        <w:rPr>
          <w:sz w:val="24"/>
          <w:szCs w:val="24"/>
          <w:lang w:eastAsia="en-US"/>
        </w:rPr>
        <w:t>23</w:t>
      </w:r>
      <w:r w:rsidR="009667E8" w:rsidRPr="00200488">
        <w:rPr>
          <w:sz w:val="24"/>
          <w:szCs w:val="24"/>
          <w:lang w:eastAsia="en-US"/>
        </w:rPr>
        <w:t>/20</w:t>
      </w:r>
      <w:r w:rsidR="0059747F">
        <w:rPr>
          <w:sz w:val="24"/>
          <w:szCs w:val="24"/>
          <w:lang w:eastAsia="en-US"/>
        </w:rPr>
        <w:t>24</w:t>
      </w:r>
      <w:r w:rsidR="009667E8" w:rsidRPr="00200488">
        <w:rPr>
          <w:sz w:val="24"/>
          <w:szCs w:val="24"/>
          <w:lang w:eastAsia="en-US"/>
        </w:rPr>
        <w:t xml:space="preserve"> учебный год,</w:t>
      </w:r>
      <w:r w:rsidR="009667E8" w:rsidRPr="00200488">
        <w:rPr>
          <w:sz w:val="24"/>
          <w:szCs w:val="24"/>
        </w:rPr>
        <w:t xml:space="preserve"> </w:t>
      </w:r>
      <w:r w:rsidR="009667E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9747F" w:rsidRPr="0059747F">
        <w:rPr>
          <w:sz w:val="24"/>
          <w:szCs w:val="24"/>
        </w:rPr>
        <w:t>27.03.2023 № 51</w:t>
      </w:r>
      <w:r w:rsidR="00CF578B">
        <w:rPr>
          <w:sz w:val="24"/>
          <w:szCs w:val="24"/>
        </w:rPr>
        <w:t>.</w:t>
      </w:r>
    </w:p>
    <w:p w:rsidR="00A76E53" w:rsidRPr="00793E1B" w:rsidRDefault="00A76E53" w:rsidP="00960B05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C37E51">
        <w:rPr>
          <w:b/>
          <w:sz w:val="24"/>
          <w:szCs w:val="24"/>
        </w:rPr>
        <w:t>пре</w:t>
      </w:r>
      <w:r w:rsidR="00C37E51">
        <w:rPr>
          <w:b/>
          <w:sz w:val="24"/>
          <w:szCs w:val="24"/>
        </w:rPr>
        <w:t>д</w:t>
      </w:r>
      <w:r w:rsidR="00C37E51">
        <w:rPr>
          <w:b/>
          <w:sz w:val="24"/>
          <w:szCs w:val="24"/>
        </w:rPr>
        <w:t>дипломная практика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960B05">
        <w:rPr>
          <w:b/>
          <w:color w:val="000000"/>
          <w:sz w:val="24"/>
          <w:szCs w:val="24"/>
        </w:rPr>
        <w:t>в течение 20</w:t>
      </w:r>
      <w:r w:rsidR="0059747F">
        <w:rPr>
          <w:b/>
          <w:color w:val="000000"/>
          <w:sz w:val="24"/>
          <w:szCs w:val="24"/>
        </w:rPr>
        <w:t>23</w:t>
      </w:r>
      <w:r w:rsidR="00960B05">
        <w:rPr>
          <w:b/>
          <w:color w:val="000000"/>
          <w:sz w:val="24"/>
          <w:szCs w:val="24"/>
        </w:rPr>
        <w:t>/20</w:t>
      </w:r>
      <w:r w:rsidR="0059747F">
        <w:rPr>
          <w:b/>
          <w:color w:val="000000"/>
          <w:sz w:val="24"/>
          <w:szCs w:val="24"/>
        </w:rPr>
        <w:t>24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960B05" w:rsidRDefault="00A76E53" w:rsidP="00960B05">
      <w:pPr>
        <w:ind w:firstLine="709"/>
        <w:jc w:val="both"/>
        <w:rPr>
          <w:rFonts w:eastAsia="Courier New"/>
          <w:color w:val="FF0000"/>
          <w:sz w:val="24"/>
          <w:szCs w:val="24"/>
          <w:lang w:bidi="ru-RU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>), направленность (профиль) пр</w:t>
      </w:r>
      <w:r w:rsidR="009F4070" w:rsidRPr="00793E1B">
        <w:rPr>
          <w:color w:val="000000"/>
          <w:sz w:val="24"/>
          <w:szCs w:val="24"/>
        </w:rPr>
        <w:t>о</w:t>
      </w:r>
      <w:r w:rsidR="009F4070" w:rsidRPr="00793E1B">
        <w:rPr>
          <w:color w:val="000000"/>
          <w:sz w:val="24"/>
          <w:szCs w:val="24"/>
        </w:rPr>
        <w:t xml:space="preserve">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CF578B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960B05" w:rsidRPr="00E81007">
        <w:rPr>
          <w:color w:val="000000"/>
          <w:sz w:val="24"/>
          <w:szCs w:val="24"/>
        </w:rPr>
        <w:t>расчетно-экономическая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960B05">
        <w:rPr>
          <w:color w:val="000000"/>
          <w:sz w:val="24"/>
          <w:szCs w:val="24"/>
        </w:rPr>
        <w:t xml:space="preserve"> (основной), </w:t>
      </w:r>
      <w:r w:rsidR="00960B05" w:rsidRPr="00E81007">
        <w:rPr>
          <w:color w:val="000000"/>
          <w:sz w:val="24"/>
          <w:szCs w:val="24"/>
        </w:rPr>
        <w:t>педагогическая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учетная</w:t>
      </w:r>
      <w:r w:rsidR="00960B05">
        <w:rPr>
          <w:color w:val="000000"/>
          <w:sz w:val="24"/>
          <w:szCs w:val="24"/>
        </w:rPr>
        <w:t>,</w:t>
      </w:r>
      <w:r w:rsidR="00960B05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>производс</w:t>
      </w:r>
      <w:r w:rsidR="00A94B0B" w:rsidRPr="00C05B25">
        <w:rPr>
          <w:b/>
          <w:sz w:val="24"/>
          <w:szCs w:val="24"/>
        </w:rPr>
        <w:t>т</w:t>
      </w:r>
      <w:r w:rsidR="00A94B0B" w:rsidRPr="00C05B25">
        <w:rPr>
          <w:b/>
          <w:sz w:val="24"/>
          <w:szCs w:val="24"/>
        </w:rPr>
        <w:t xml:space="preserve">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C37E51">
        <w:rPr>
          <w:b/>
          <w:sz w:val="24"/>
          <w:szCs w:val="24"/>
        </w:rPr>
        <w:t>преддипломная практика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960B05">
        <w:rPr>
          <w:color w:val="000000"/>
          <w:sz w:val="24"/>
          <w:szCs w:val="24"/>
        </w:rPr>
        <w:t>ние 20</w:t>
      </w:r>
      <w:r w:rsidR="0059747F">
        <w:rPr>
          <w:color w:val="000000"/>
          <w:sz w:val="24"/>
          <w:szCs w:val="24"/>
        </w:rPr>
        <w:t>23</w:t>
      </w:r>
      <w:r w:rsidR="00960B05">
        <w:rPr>
          <w:color w:val="000000"/>
          <w:sz w:val="24"/>
          <w:szCs w:val="24"/>
        </w:rPr>
        <w:t>/20</w:t>
      </w:r>
      <w:r w:rsidR="0059747F">
        <w:rPr>
          <w:color w:val="000000"/>
          <w:sz w:val="24"/>
          <w:szCs w:val="24"/>
        </w:rPr>
        <w:t>24</w:t>
      </w:r>
      <w:r w:rsidRPr="00793E1B">
        <w:rPr>
          <w:color w:val="000000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60B05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960B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960B05" w:rsidRDefault="00960B05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A279EB">
        <w:rPr>
          <w:rFonts w:ascii="Times New Roman" w:hAnsi="Times New Roman"/>
          <w:sz w:val="24"/>
          <w:szCs w:val="24"/>
        </w:rPr>
        <w:t xml:space="preserve"> </w:t>
      </w:r>
      <w:r w:rsidR="00C37E51">
        <w:rPr>
          <w:rFonts w:ascii="Times New Roman" w:hAnsi="Times New Roman"/>
          <w:b/>
          <w:sz w:val="24"/>
          <w:szCs w:val="24"/>
        </w:rPr>
        <w:t>Преддипломная практика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960B0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960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960B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Default="002B6C87" w:rsidP="00960B0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60B05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</w:t>
      </w:r>
      <w:r w:rsidR="00C05B25" w:rsidRPr="00E96466">
        <w:rPr>
          <w:sz w:val="24"/>
          <w:szCs w:val="24"/>
        </w:rPr>
        <w:t>а</w:t>
      </w:r>
      <w:r w:rsidR="00C05B25" w:rsidRPr="00E96466">
        <w:rPr>
          <w:sz w:val="24"/>
          <w:szCs w:val="24"/>
        </w:rPr>
        <w:t>регистриров</w:t>
      </w:r>
      <w:r w:rsidR="00960B05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577F45" w:rsidRPr="00577F45" w:rsidRDefault="00577F45" w:rsidP="00577F4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</w:t>
      </w:r>
      <w:r w:rsidRPr="0095457C">
        <w:rPr>
          <w:rFonts w:ascii="Times New Roman" w:hAnsi="Times New Roman" w:cs="Times New Roman"/>
          <w:sz w:val="24"/>
          <w:szCs w:val="24"/>
        </w:rPr>
        <w:t>н</w:t>
      </w:r>
      <w:r w:rsidRPr="0095457C">
        <w:rPr>
          <w:rFonts w:ascii="Times New Roman" w:hAnsi="Times New Roman" w:cs="Times New Roman"/>
          <w:sz w:val="24"/>
          <w:szCs w:val="24"/>
        </w:rPr>
        <w:t>ной работы и является обязательной.</w:t>
      </w:r>
    </w:p>
    <w:p w:rsidR="00BB6C9A" w:rsidRPr="00793E1B" w:rsidRDefault="0033546E" w:rsidP="00960B0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960B0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</w:t>
      </w:r>
      <w:r w:rsidR="00C37E51">
        <w:rPr>
          <w:b/>
          <w:sz w:val="24"/>
          <w:szCs w:val="24"/>
        </w:rPr>
        <w:t>преддипло</w:t>
      </w:r>
      <w:r w:rsidR="00C37E51">
        <w:rPr>
          <w:b/>
          <w:sz w:val="24"/>
          <w:szCs w:val="24"/>
        </w:rPr>
        <w:t>м</w:t>
      </w:r>
      <w:r w:rsidR="00C37E51">
        <w:rPr>
          <w:b/>
          <w:sz w:val="24"/>
          <w:szCs w:val="24"/>
        </w:rPr>
        <w:t>ная практика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53"/>
        <w:gridCol w:w="5600"/>
      </w:tblGrid>
      <w:tr w:rsidR="00793F01" w:rsidRPr="00793E1B" w:rsidTr="00551682">
        <w:tc>
          <w:tcPr>
            <w:tcW w:w="2518" w:type="dxa"/>
            <w:vAlign w:val="center"/>
          </w:tcPr>
          <w:p w:rsidR="00A76E53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A76E53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00" w:type="dxa"/>
            <w:vAlign w:val="center"/>
          </w:tcPr>
          <w:p w:rsidR="00A76E53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2614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960B05" w:rsidRPr="00793E1B" w:rsidTr="00551682">
        <w:tc>
          <w:tcPr>
            <w:tcW w:w="2518" w:type="dxa"/>
          </w:tcPr>
          <w:p w:rsidR="00960B05" w:rsidRPr="00960B05" w:rsidRDefault="00960B05" w:rsidP="008971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495974">
              <w:rPr>
                <w:color w:val="000000"/>
                <w:shd w:val="clear" w:color="auto" w:fill="FFFFFF"/>
              </w:rPr>
              <w:t>ю</w:t>
            </w:r>
            <w:r w:rsidRPr="00960B05">
              <w:rPr>
                <w:color w:val="000000"/>
                <w:shd w:val="clear" w:color="auto" w:fill="FFFFFF"/>
              </w:rPr>
              <w:t xml:space="preserve"> использ</w:t>
            </w:r>
            <w:r w:rsidRPr="00960B05">
              <w:rPr>
                <w:color w:val="000000"/>
                <w:shd w:val="clear" w:color="auto" w:fill="FFFFFF"/>
              </w:rPr>
              <w:t>о</w:t>
            </w:r>
            <w:r w:rsidRPr="00960B05">
              <w:rPr>
                <w:color w:val="000000"/>
                <w:shd w:val="clear" w:color="auto" w:fill="FFFFFF"/>
              </w:rPr>
              <w:t>вать основы правовых знаний в различных сф</w:t>
            </w:r>
            <w:r w:rsidRPr="00960B05">
              <w:rPr>
                <w:color w:val="000000"/>
                <w:shd w:val="clear" w:color="auto" w:fill="FFFFFF"/>
              </w:rPr>
              <w:t>е</w:t>
            </w:r>
            <w:r w:rsidRPr="00960B05">
              <w:rPr>
                <w:color w:val="000000"/>
                <w:shd w:val="clear" w:color="auto" w:fill="FFFFFF"/>
              </w:rPr>
              <w:t>рах деятельности</w:t>
            </w:r>
          </w:p>
        </w:tc>
        <w:tc>
          <w:tcPr>
            <w:tcW w:w="1453" w:type="dxa"/>
          </w:tcPr>
          <w:p w:rsidR="00960B05" w:rsidRPr="00960B05" w:rsidRDefault="00960B05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971C0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5600" w:type="dxa"/>
          </w:tcPr>
          <w:p w:rsidR="008971C0" w:rsidRPr="00E13B99" w:rsidRDefault="008971C0" w:rsidP="00E13B9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E13B99">
              <w:rPr>
                <w:bCs/>
                <w:i/>
                <w:sz w:val="20"/>
                <w:szCs w:val="20"/>
              </w:rPr>
              <w:t>Знать</w:t>
            </w:r>
          </w:p>
          <w:p w:rsidR="00E13B99" w:rsidRPr="00E13B99" w:rsidRDefault="00E13B99" w:rsidP="00E13B99">
            <w:pPr>
              <w:pStyle w:val="110"/>
              <w:tabs>
                <w:tab w:val="left" w:pos="323"/>
              </w:tabs>
              <w:ind w:left="0"/>
              <w:jc w:val="both"/>
            </w:pPr>
            <w:r>
              <w:t xml:space="preserve">- </w:t>
            </w:r>
            <w:r w:rsidRPr="00E13B99">
              <w:t>сущность и содержание основных понятий, категорий, и</w:t>
            </w:r>
            <w:r w:rsidRPr="00E13B99">
              <w:t>н</w:t>
            </w:r>
            <w:r w:rsidRPr="00E13B99">
              <w:t>ститут</w:t>
            </w:r>
            <w:r>
              <w:t>ов, правовых статусов субъектов</w:t>
            </w:r>
            <w:r w:rsidRPr="00E13B99">
              <w:t xml:space="preserve">; </w:t>
            </w:r>
          </w:p>
          <w:p w:rsidR="00E13B99" w:rsidRPr="00E13B99" w:rsidRDefault="00E13B99" w:rsidP="00E13B99">
            <w:pPr>
              <w:pStyle w:val="Default"/>
              <w:jc w:val="both"/>
              <w:rPr>
                <w:sz w:val="20"/>
                <w:szCs w:val="20"/>
              </w:rPr>
            </w:pPr>
            <w:r w:rsidRPr="00E13B99">
              <w:rPr>
                <w:b/>
                <w:bCs/>
                <w:sz w:val="20"/>
                <w:szCs w:val="20"/>
              </w:rPr>
              <w:t xml:space="preserve">- </w:t>
            </w:r>
            <w:r w:rsidRPr="00E13B99">
              <w:rPr>
                <w:sz w:val="20"/>
                <w:szCs w:val="20"/>
              </w:rPr>
              <w:t>основные нормативные правовые документы в области пр</w:t>
            </w:r>
            <w:r w:rsidRPr="00E13B99">
              <w:rPr>
                <w:sz w:val="20"/>
                <w:szCs w:val="20"/>
              </w:rPr>
              <w:t>о</w:t>
            </w:r>
            <w:r w:rsidRPr="00E13B99">
              <w:rPr>
                <w:sz w:val="20"/>
                <w:szCs w:val="20"/>
              </w:rPr>
              <w:t xml:space="preserve">фессиональной деятельности; </w:t>
            </w:r>
          </w:p>
          <w:p w:rsidR="008971C0" w:rsidRPr="00E13B99" w:rsidRDefault="008971C0" w:rsidP="00E13B9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E13B99">
              <w:rPr>
                <w:bCs/>
                <w:i/>
                <w:sz w:val="20"/>
                <w:szCs w:val="20"/>
              </w:rPr>
              <w:t>Уметь</w:t>
            </w:r>
          </w:p>
          <w:p w:rsidR="008971C0" w:rsidRPr="00E13B99" w:rsidRDefault="008971C0" w:rsidP="00E13B99">
            <w:pPr>
              <w:pStyle w:val="Default"/>
              <w:jc w:val="both"/>
              <w:rPr>
                <w:sz w:val="20"/>
                <w:szCs w:val="20"/>
              </w:rPr>
            </w:pPr>
            <w:r w:rsidRPr="00E13B99">
              <w:rPr>
                <w:b/>
                <w:bCs/>
                <w:sz w:val="20"/>
                <w:szCs w:val="20"/>
              </w:rPr>
              <w:t xml:space="preserve">- </w:t>
            </w:r>
            <w:r w:rsidRPr="00E13B99">
              <w:rPr>
                <w:sz w:val="20"/>
                <w:szCs w:val="20"/>
              </w:rPr>
              <w:t>ориентироваться в системе законодательства и нормативных правовых актов, регламентирующих сферу профессиона</w:t>
            </w:r>
            <w:r w:rsidR="00E13B99" w:rsidRPr="00E13B99">
              <w:rPr>
                <w:sz w:val="20"/>
                <w:szCs w:val="20"/>
              </w:rPr>
              <w:t>льной деятельности;</w:t>
            </w:r>
          </w:p>
          <w:p w:rsidR="00E13B99" w:rsidRPr="00E13B99" w:rsidRDefault="00E13B99" w:rsidP="00E13B99">
            <w:pPr>
              <w:pStyle w:val="110"/>
              <w:tabs>
                <w:tab w:val="left" w:pos="323"/>
              </w:tabs>
              <w:ind w:left="0"/>
              <w:jc w:val="both"/>
            </w:pPr>
            <w:r>
              <w:t xml:space="preserve">- </w:t>
            </w:r>
            <w:r w:rsidRPr="00E13B99">
              <w:t>анализировать, толковать и правильно применять правовые нормы, принимать решения и совершать юридические дейс</w:t>
            </w:r>
            <w:r w:rsidRPr="00E13B99">
              <w:t>т</w:t>
            </w:r>
            <w:r w:rsidRPr="00E13B99">
              <w:t xml:space="preserve">вия в точном соответствии с законом; </w:t>
            </w:r>
          </w:p>
          <w:p w:rsidR="008971C0" w:rsidRPr="00E13B99" w:rsidRDefault="008971C0" w:rsidP="00E13B99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E13B99">
              <w:rPr>
                <w:bCs/>
                <w:i/>
                <w:sz w:val="20"/>
                <w:szCs w:val="20"/>
              </w:rPr>
              <w:t>Владеть</w:t>
            </w:r>
          </w:p>
          <w:p w:rsidR="00960B05" w:rsidRPr="00E13B99" w:rsidRDefault="008971C0" w:rsidP="00E13B99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E13B99">
              <w:rPr>
                <w:b/>
                <w:bCs/>
              </w:rPr>
              <w:lastRenderedPageBreak/>
              <w:t xml:space="preserve">- </w:t>
            </w:r>
            <w:r w:rsidRPr="00E13B99">
              <w:t>навыками раб</w:t>
            </w:r>
            <w:r w:rsidR="00E13B99" w:rsidRPr="00E13B99">
              <w:t>оты с нормативной документацией;</w:t>
            </w:r>
          </w:p>
          <w:p w:rsidR="00E13B99" w:rsidRPr="00E13B99" w:rsidRDefault="00E13B99" w:rsidP="00E13B99">
            <w:pPr>
              <w:pStyle w:val="110"/>
              <w:tabs>
                <w:tab w:val="left" w:pos="323"/>
              </w:tabs>
              <w:ind w:left="0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E13B99">
              <w:t>навыками работы с информационно-правовыми системами.</w:t>
            </w:r>
          </w:p>
        </w:tc>
      </w:tr>
      <w:tr w:rsidR="00960B05" w:rsidRPr="00793E1B" w:rsidTr="00551682">
        <w:tc>
          <w:tcPr>
            <w:tcW w:w="2518" w:type="dxa"/>
          </w:tcPr>
          <w:p w:rsidR="00960B05" w:rsidRPr="00960B05" w:rsidRDefault="00960B05" w:rsidP="00E13B99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Способность</w:t>
            </w:r>
            <w:r w:rsidR="00495974">
              <w:rPr>
                <w:color w:val="000000"/>
                <w:shd w:val="clear" w:color="auto" w:fill="FFFFFF"/>
              </w:rPr>
              <w:t>ю</w:t>
            </w:r>
            <w:r w:rsidRPr="00960B05">
              <w:rPr>
                <w:color w:val="000000"/>
                <w:shd w:val="clear" w:color="auto" w:fill="FFFFFF"/>
              </w:rPr>
              <w:t xml:space="preserve"> решать стандартные задачи пр</w:t>
            </w:r>
            <w:r w:rsidRPr="00960B05">
              <w:rPr>
                <w:color w:val="000000"/>
                <w:shd w:val="clear" w:color="auto" w:fill="FFFFFF"/>
              </w:rPr>
              <w:t>о</w:t>
            </w:r>
            <w:r w:rsidRPr="00960B05">
              <w:rPr>
                <w:color w:val="000000"/>
                <w:shd w:val="clear" w:color="auto" w:fill="FFFFFF"/>
              </w:rPr>
              <w:t>фессиональной деятельн</w:t>
            </w:r>
            <w:r w:rsidRPr="00960B05">
              <w:rPr>
                <w:color w:val="000000"/>
                <w:shd w:val="clear" w:color="auto" w:fill="FFFFFF"/>
              </w:rPr>
              <w:t>о</w:t>
            </w:r>
            <w:r w:rsidRPr="00960B05">
              <w:rPr>
                <w:color w:val="000000"/>
                <w:shd w:val="clear" w:color="auto" w:fill="FFFFFF"/>
              </w:rPr>
              <w:t>сти на основе информац</w:t>
            </w:r>
            <w:r w:rsidRPr="00960B05">
              <w:rPr>
                <w:color w:val="000000"/>
                <w:shd w:val="clear" w:color="auto" w:fill="FFFFFF"/>
              </w:rPr>
              <w:t>и</w:t>
            </w:r>
            <w:r w:rsidRPr="00960B05">
              <w:rPr>
                <w:color w:val="000000"/>
                <w:shd w:val="clear" w:color="auto" w:fill="FFFFFF"/>
              </w:rPr>
              <w:t>онной и библиографич</w:t>
            </w:r>
            <w:r w:rsidRPr="00960B05">
              <w:rPr>
                <w:color w:val="000000"/>
                <w:shd w:val="clear" w:color="auto" w:fill="FFFFFF"/>
              </w:rPr>
              <w:t>е</w:t>
            </w:r>
            <w:r w:rsidRPr="00960B05">
              <w:rPr>
                <w:color w:val="000000"/>
                <w:shd w:val="clear" w:color="auto" w:fill="FFFFFF"/>
              </w:rPr>
              <w:t>ской культуры с примен</w:t>
            </w:r>
            <w:r w:rsidRPr="00960B05">
              <w:rPr>
                <w:color w:val="000000"/>
                <w:shd w:val="clear" w:color="auto" w:fill="FFFFFF"/>
              </w:rPr>
              <w:t>е</w:t>
            </w:r>
            <w:r w:rsidRPr="00960B05">
              <w:rPr>
                <w:color w:val="000000"/>
                <w:shd w:val="clear" w:color="auto" w:fill="FFFFFF"/>
              </w:rPr>
              <w:t>нием информационно-коммуникационных те</w:t>
            </w:r>
            <w:r w:rsidRPr="00960B05">
              <w:rPr>
                <w:color w:val="000000"/>
                <w:shd w:val="clear" w:color="auto" w:fill="FFFFFF"/>
              </w:rPr>
              <w:t>х</w:t>
            </w:r>
            <w:r w:rsidRPr="00960B05">
              <w:rPr>
                <w:color w:val="000000"/>
                <w:shd w:val="clear" w:color="auto" w:fill="FFFFFF"/>
              </w:rPr>
              <w:t>нологий и с учетом осно</w:t>
            </w:r>
            <w:r w:rsidRPr="00960B05">
              <w:rPr>
                <w:color w:val="000000"/>
                <w:shd w:val="clear" w:color="auto" w:fill="FFFFFF"/>
              </w:rPr>
              <w:t>в</w:t>
            </w:r>
            <w:r w:rsidRPr="00960B05">
              <w:rPr>
                <w:color w:val="000000"/>
                <w:shd w:val="clear" w:color="auto" w:fill="FFFFFF"/>
              </w:rPr>
              <w:t>ных требований информ</w:t>
            </w:r>
            <w:r w:rsidRPr="00960B05">
              <w:rPr>
                <w:color w:val="000000"/>
                <w:shd w:val="clear" w:color="auto" w:fill="FFFFFF"/>
              </w:rPr>
              <w:t>а</w:t>
            </w:r>
            <w:r w:rsidRPr="00960B05">
              <w:rPr>
                <w:color w:val="000000"/>
                <w:shd w:val="clear" w:color="auto" w:fill="FFFFFF"/>
              </w:rPr>
              <w:t>ционной безопасности </w:t>
            </w:r>
          </w:p>
        </w:tc>
        <w:tc>
          <w:tcPr>
            <w:tcW w:w="1453" w:type="dxa"/>
          </w:tcPr>
          <w:p w:rsidR="00960B05" w:rsidRPr="00960B05" w:rsidRDefault="00960B05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4507D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600" w:type="dxa"/>
          </w:tcPr>
          <w:p w:rsidR="00602A34" w:rsidRPr="00F56F37" w:rsidRDefault="00602A34" w:rsidP="00F56F3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Знать</w:t>
            </w:r>
          </w:p>
          <w:p w:rsidR="00F33755" w:rsidRDefault="00602A34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b/>
                <w:bCs/>
                <w:sz w:val="20"/>
                <w:szCs w:val="20"/>
              </w:rPr>
              <w:t xml:space="preserve">- </w:t>
            </w:r>
            <w:r w:rsidRPr="00F56F37">
              <w:rPr>
                <w:sz w:val="20"/>
                <w:szCs w:val="20"/>
              </w:rPr>
              <w:t xml:space="preserve">современные информационные технологии; </w:t>
            </w:r>
          </w:p>
          <w:p w:rsidR="00602A34" w:rsidRPr="00F56F37" w:rsidRDefault="00F33755" w:rsidP="00F56F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2A34" w:rsidRPr="00F56F37">
              <w:rPr>
                <w:sz w:val="20"/>
                <w:szCs w:val="20"/>
              </w:rPr>
              <w:t xml:space="preserve">основы функционирования глобальных сетей. </w:t>
            </w:r>
          </w:p>
          <w:p w:rsidR="00602A34" w:rsidRPr="00F56F37" w:rsidRDefault="00602A34" w:rsidP="00F56F37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Уметь</w:t>
            </w:r>
          </w:p>
          <w:p w:rsidR="00602A34" w:rsidRPr="00F56F37" w:rsidRDefault="00602A34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sz w:val="20"/>
                <w:szCs w:val="20"/>
              </w:rPr>
              <w:t>- работать с современными средствами оргтехники; вести п</w:t>
            </w:r>
            <w:r w:rsidRPr="00F56F37">
              <w:rPr>
                <w:sz w:val="20"/>
                <w:szCs w:val="20"/>
              </w:rPr>
              <w:t>о</w:t>
            </w:r>
            <w:r w:rsidRPr="00F56F37">
              <w:rPr>
                <w:sz w:val="20"/>
                <w:szCs w:val="20"/>
              </w:rPr>
              <w:t xml:space="preserve">иск информации в глобальных компьютерных сетях; </w:t>
            </w:r>
          </w:p>
          <w:p w:rsidR="00602A34" w:rsidRPr="00F56F37" w:rsidRDefault="00602A34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sz w:val="20"/>
                <w:szCs w:val="20"/>
              </w:rPr>
              <w:t>- осуществлять выбор инструментальных сре</w:t>
            </w:r>
            <w:proofErr w:type="gramStart"/>
            <w:r w:rsidRPr="00F56F37">
              <w:rPr>
                <w:sz w:val="20"/>
                <w:szCs w:val="20"/>
              </w:rPr>
              <w:t>дств дл</w:t>
            </w:r>
            <w:proofErr w:type="gramEnd"/>
            <w:r w:rsidRPr="00F56F37">
              <w:rPr>
                <w:sz w:val="20"/>
                <w:szCs w:val="20"/>
              </w:rPr>
              <w:t>я обр</w:t>
            </w:r>
            <w:r w:rsidRPr="00F56F37">
              <w:rPr>
                <w:sz w:val="20"/>
                <w:szCs w:val="20"/>
              </w:rPr>
              <w:t>а</w:t>
            </w:r>
            <w:r w:rsidRPr="00F56F37">
              <w:rPr>
                <w:sz w:val="20"/>
                <w:szCs w:val="20"/>
              </w:rPr>
              <w:t>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602A34" w:rsidRPr="00AB51CA" w:rsidRDefault="00602A34" w:rsidP="00F56F37">
            <w:pPr>
              <w:pStyle w:val="a4"/>
              <w:shd w:val="clear" w:color="auto" w:fill="FFFFFF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bCs/>
                <w:i/>
                <w:sz w:val="20"/>
                <w:szCs w:val="20"/>
              </w:rPr>
              <w:t>Владеть</w:t>
            </w:r>
          </w:p>
          <w:p w:rsidR="00F33755" w:rsidRDefault="00602A34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b/>
                <w:bCs/>
              </w:rPr>
              <w:t xml:space="preserve">- </w:t>
            </w:r>
            <w:r w:rsidRPr="00F56F37">
              <w:t xml:space="preserve">навыками использования компьютерных технологий как средства управления информацией; </w:t>
            </w:r>
          </w:p>
          <w:p w:rsidR="00960B05" w:rsidRPr="00F56F37" w:rsidRDefault="00F33755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>
              <w:t xml:space="preserve">- </w:t>
            </w:r>
            <w:r w:rsidR="00602A34" w:rsidRPr="00F56F37">
              <w:t>навыками использования информации, полученной из сети интернет.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17079F" w:rsidRPr="0017079F">
              <w:t xml:space="preserve"> осущест</w:t>
            </w:r>
            <w:r w:rsidR="0017079F" w:rsidRPr="0017079F">
              <w:t>в</w:t>
            </w:r>
            <w:r w:rsidR="0017079F" w:rsidRPr="0017079F">
              <w:t>лять сбор, анализ и обр</w:t>
            </w:r>
            <w:r w:rsidR="0017079F" w:rsidRPr="0017079F">
              <w:t>а</w:t>
            </w:r>
            <w:r w:rsidR="0017079F" w:rsidRPr="0017079F">
              <w:t>ботку данных, необход</w:t>
            </w:r>
            <w:r w:rsidR="0017079F" w:rsidRPr="0017079F">
              <w:t>и</w:t>
            </w:r>
            <w:r w:rsidR="0017079F" w:rsidRPr="0017079F">
              <w:t>мых для решения профе</w:t>
            </w:r>
            <w:r w:rsidR="0017079F" w:rsidRPr="0017079F">
              <w:t>с</w:t>
            </w:r>
            <w:r w:rsidR="0017079F" w:rsidRPr="0017079F">
              <w:t>сиональных задач</w:t>
            </w:r>
          </w:p>
        </w:tc>
        <w:tc>
          <w:tcPr>
            <w:tcW w:w="1453" w:type="dxa"/>
          </w:tcPr>
          <w:p w:rsidR="00C37E51" w:rsidRPr="00793033" w:rsidRDefault="0017079F" w:rsidP="00602A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5600" w:type="dxa"/>
          </w:tcPr>
          <w:p w:rsidR="00C37E51" w:rsidRPr="00F56F37" w:rsidRDefault="0017079F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7079F" w:rsidRPr="00F56F37" w:rsidRDefault="0017079F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color w:val="000000"/>
                <w:lang w:eastAsia="en-US"/>
              </w:rPr>
              <w:t>-</w:t>
            </w:r>
            <w:r w:rsidR="00B430F9" w:rsidRPr="00F56F37">
              <w:rPr>
                <w:rFonts w:eastAsia="Calibri"/>
                <w:color w:val="000000"/>
                <w:lang w:eastAsia="en-US"/>
              </w:rPr>
              <w:t>теоретические основы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 анализа и обработки </w:t>
            </w:r>
            <w:proofErr w:type="gramStart"/>
            <w:r w:rsidRPr="00F56F37">
              <w:rPr>
                <w:rFonts w:eastAsia="Calibri"/>
                <w:color w:val="000000"/>
                <w:lang w:eastAsia="en-US"/>
              </w:rPr>
              <w:t>данных</w:t>
            </w:r>
            <w:proofErr w:type="gramEnd"/>
            <w:r w:rsidRPr="00F56F37">
              <w:t xml:space="preserve"> необх</w:t>
            </w:r>
            <w:r w:rsidRPr="00F56F37">
              <w:t>о</w:t>
            </w:r>
            <w:r w:rsidRPr="00F56F37">
              <w:t>димых для решения профессиональных задач</w:t>
            </w:r>
            <w:r w:rsidRPr="00F56F37">
              <w:rPr>
                <w:rFonts w:eastAsia="Calibri"/>
                <w:color w:val="000000"/>
                <w:lang w:eastAsia="en-US"/>
              </w:rPr>
              <w:t>,</w:t>
            </w:r>
          </w:p>
          <w:p w:rsidR="00613DAF" w:rsidRPr="00F56F37" w:rsidRDefault="0017079F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rPr>
                <w:rFonts w:eastAsia="Calibri"/>
                <w:color w:val="000000"/>
                <w:lang w:eastAsia="en-US"/>
              </w:rPr>
              <w:t>-</w:t>
            </w:r>
            <w:r w:rsidR="00B430F9" w:rsidRPr="00F56F37">
              <w:rPr>
                <w:color w:val="000000"/>
              </w:rPr>
              <w:t xml:space="preserve"> методы</w:t>
            </w:r>
            <w:r w:rsidR="00613DAF" w:rsidRPr="00F56F37">
              <w:rPr>
                <w:color w:val="000000"/>
              </w:rPr>
              <w:t xml:space="preserve"> сбора, </w:t>
            </w:r>
            <w:r w:rsidR="00B430F9" w:rsidRPr="00F56F37">
              <w:rPr>
                <w:color w:val="000000"/>
              </w:rPr>
              <w:t>анализа</w:t>
            </w:r>
            <w:r w:rsidR="00613DAF" w:rsidRPr="00F56F37">
              <w:rPr>
                <w:color w:val="000000"/>
              </w:rPr>
              <w:t xml:space="preserve"> и обработки </w:t>
            </w:r>
            <w:r w:rsidR="00B430F9" w:rsidRPr="00F56F37">
              <w:rPr>
                <w:color w:val="000000"/>
              </w:rPr>
              <w:t>статистических показ</w:t>
            </w:r>
            <w:r w:rsidR="00B430F9" w:rsidRPr="00F56F37">
              <w:rPr>
                <w:color w:val="000000"/>
              </w:rPr>
              <w:t>а</w:t>
            </w:r>
            <w:r w:rsidR="00B430F9" w:rsidRPr="00F56F37">
              <w:rPr>
                <w:color w:val="000000"/>
              </w:rPr>
              <w:t xml:space="preserve">телей, </w:t>
            </w:r>
            <w:r w:rsidR="00613DAF" w:rsidRPr="00F56F37">
              <w:t>необходимых для решения профессиональных задач;</w:t>
            </w:r>
          </w:p>
          <w:p w:rsidR="00613DA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color w:val="000000"/>
              </w:rPr>
            </w:pPr>
            <w:r w:rsidRPr="00F56F37">
              <w:rPr>
                <w:i/>
                <w:color w:val="000000"/>
              </w:rPr>
              <w:t>Уметь</w:t>
            </w:r>
          </w:p>
          <w:p w:rsidR="00613DAF" w:rsidRPr="00F56F37" w:rsidRDefault="00B430F9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color w:val="000000"/>
              </w:rPr>
              <w:t xml:space="preserve"> </w:t>
            </w:r>
            <w:r w:rsidR="00613DAF" w:rsidRPr="00F56F37">
              <w:rPr>
                <w:color w:val="000000"/>
              </w:rPr>
              <w:t>-</w:t>
            </w:r>
            <w:r w:rsidRPr="00F56F37">
              <w:t xml:space="preserve">осуществлять поиск информации для выполнения задания, </w:t>
            </w:r>
          </w:p>
          <w:p w:rsidR="0017079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</w:t>
            </w:r>
            <w:r w:rsidR="00B430F9" w:rsidRPr="00F56F37">
              <w:t>анализировать и обрабатывать данные, необходимые для р</w:t>
            </w:r>
            <w:r w:rsidR="00B430F9" w:rsidRPr="00F56F37">
              <w:t>е</w:t>
            </w:r>
            <w:r w:rsidR="00B430F9" w:rsidRPr="00F56F37">
              <w:t>шения поставленных экономических задач;</w:t>
            </w:r>
          </w:p>
          <w:p w:rsidR="00613DA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Владеть</w:t>
            </w:r>
          </w:p>
          <w:p w:rsidR="00613DA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t>-</w:t>
            </w:r>
            <w:r w:rsidRPr="00F56F37">
              <w:rPr>
                <w:color w:val="000000"/>
              </w:rPr>
              <w:t xml:space="preserve"> </w:t>
            </w:r>
            <w:proofErr w:type="gramStart"/>
            <w:r w:rsidRPr="00F56F37">
              <w:rPr>
                <w:color w:val="000000"/>
              </w:rPr>
              <w:t>способен</w:t>
            </w:r>
            <w:proofErr w:type="gramEnd"/>
            <w:r w:rsidRPr="00F56F37">
              <w:rPr>
                <w:color w:val="000000"/>
              </w:rPr>
              <w:t xml:space="preserve"> выбрать инструментальные средства для обработки экономических данных в соответствии с поставленной зад</w:t>
            </w:r>
            <w:r w:rsidRPr="00F56F37">
              <w:rPr>
                <w:color w:val="000000"/>
              </w:rPr>
              <w:t>а</w:t>
            </w:r>
            <w:r w:rsidRPr="00F56F37">
              <w:rPr>
                <w:color w:val="000000"/>
              </w:rPr>
              <w:t xml:space="preserve">чей, </w:t>
            </w:r>
          </w:p>
          <w:p w:rsidR="00613DAF" w:rsidRPr="00F56F37" w:rsidRDefault="00613DAF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color w:val="000000"/>
              </w:rPr>
              <w:t xml:space="preserve">- </w:t>
            </w:r>
            <w:proofErr w:type="gramStart"/>
            <w:r w:rsidRPr="00F56F37">
              <w:rPr>
                <w:color w:val="000000"/>
              </w:rPr>
              <w:t>способен</w:t>
            </w:r>
            <w:proofErr w:type="gramEnd"/>
            <w:r w:rsidRPr="00F56F37">
              <w:rPr>
                <w:color w:val="000000"/>
              </w:rPr>
              <w:t xml:space="preserve"> проанализировать результаты расчетов и обосн</w:t>
            </w:r>
            <w:r w:rsidRPr="00F56F37">
              <w:rPr>
                <w:color w:val="000000"/>
              </w:rPr>
              <w:t>о</w:t>
            </w:r>
            <w:r w:rsidRPr="00F56F37">
              <w:rPr>
                <w:color w:val="000000"/>
              </w:rPr>
              <w:t>вать полученные выводы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17079F" w:rsidRPr="0017079F">
              <w:t xml:space="preserve"> выбрать инструментальные сре</w:t>
            </w:r>
            <w:r w:rsidR="0017079F" w:rsidRPr="0017079F">
              <w:t>д</w:t>
            </w:r>
            <w:r w:rsidR="0017079F" w:rsidRPr="0017079F">
              <w:t>ства для обработки эк</w:t>
            </w:r>
            <w:r w:rsidR="0017079F" w:rsidRPr="0017079F">
              <w:t>о</w:t>
            </w:r>
            <w:r w:rsidR="0017079F" w:rsidRPr="0017079F">
              <w:t>номических данных в с</w:t>
            </w:r>
            <w:r w:rsidR="0017079F" w:rsidRPr="0017079F">
              <w:t>о</w:t>
            </w:r>
            <w:r w:rsidR="0017079F" w:rsidRPr="0017079F">
              <w:t>ответствии с поставле</w:t>
            </w:r>
            <w:r w:rsidR="0017079F" w:rsidRPr="0017079F">
              <w:t>н</w:t>
            </w:r>
            <w:r w:rsidR="0017079F" w:rsidRPr="0017079F">
              <w:t>ной задачей, проанализ</w:t>
            </w:r>
            <w:r w:rsidR="0017079F" w:rsidRPr="0017079F">
              <w:t>и</w:t>
            </w:r>
            <w:r w:rsidR="0017079F" w:rsidRPr="0017079F">
              <w:t>ровать результаты расч</w:t>
            </w:r>
            <w:r w:rsidR="0017079F" w:rsidRPr="0017079F">
              <w:t>е</w:t>
            </w:r>
            <w:r w:rsidR="0017079F" w:rsidRPr="0017079F">
              <w:t>тов и обосновать пол</w:t>
            </w:r>
            <w:r w:rsidR="0017079F" w:rsidRPr="0017079F">
              <w:t>у</w:t>
            </w:r>
            <w:r w:rsidR="0017079F" w:rsidRPr="0017079F">
              <w:t>ченные выводы</w:t>
            </w:r>
          </w:p>
        </w:tc>
        <w:tc>
          <w:tcPr>
            <w:tcW w:w="1453" w:type="dxa"/>
          </w:tcPr>
          <w:p w:rsidR="00C37E51" w:rsidRPr="00793033" w:rsidRDefault="0017079F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5600" w:type="dxa"/>
          </w:tcPr>
          <w:p w:rsidR="00C37E51" w:rsidRPr="00F56F37" w:rsidRDefault="00B430F9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774BA6" w:rsidRPr="00F56F37" w:rsidRDefault="00B430F9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-осно</w:t>
            </w:r>
            <w:r w:rsidR="00F56F37" w:rsidRPr="00F56F37">
              <w:t>вы построения, методы расчета и</w:t>
            </w:r>
            <w:r w:rsidRPr="00F56F37">
              <w:t xml:space="preserve"> анализа современной системы показателей, характеризующих дея</w:t>
            </w:r>
            <w:r w:rsidR="00F56F37" w:rsidRPr="00F56F37">
              <w:t>тельность хозя</w:t>
            </w:r>
            <w:r w:rsidR="00F56F37" w:rsidRPr="00F56F37">
              <w:t>й</w:t>
            </w:r>
            <w:r w:rsidR="00F56F37" w:rsidRPr="00F56F37">
              <w:t xml:space="preserve">ствующих </w:t>
            </w:r>
            <w:r w:rsidRPr="00F56F37">
              <w:t xml:space="preserve">субъектов, </w:t>
            </w:r>
          </w:p>
          <w:p w:rsidR="00C1780E" w:rsidRPr="00F56F37" w:rsidRDefault="00774BA6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t>-</w:t>
            </w:r>
            <w:r w:rsidR="00B430F9" w:rsidRPr="00F56F37">
              <w:rPr>
                <w:color w:val="000000"/>
              </w:rPr>
              <w:t xml:space="preserve"> инструментальные средства для обработки экономических данных в соответствии с поставленной задачей, 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color w:val="000000"/>
              </w:rPr>
            </w:pPr>
            <w:r w:rsidRPr="00F56F37">
              <w:rPr>
                <w:i/>
                <w:color w:val="000000"/>
              </w:rPr>
              <w:t>Уметь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rPr>
                <w:color w:val="000000"/>
              </w:rPr>
              <w:t xml:space="preserve">- применять </w:t>
            </w:r>
            <w:r w:rsidR="00F56F37" w:rsidRPr="00F56F37">
              <w:t xml:space="preserve">методы расчета и </w:t>
            </w:r>
            <w:r w:rsidRPr="00F56F37">
              <w:t>анализа современной системы показателей, характеризующих дея</w:t>
            </w:r>
            <w:r w:rsidR="00F56F37" w:rsidRPr="00F56F37">
              <w:t xml:space="preserve">тельность хозяйствующих </w:t>
            </w:r>
            <w:r w:rsidRPr="00F56F37">
              <w:t>субъектов</w:t>
            </w:r>
          </w:p>
          <w:p w:rsidR="00B430F9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</w:rPr>
            </w:pPr>
            <w:r w:rsidRPr="00F56F37">
              <w:rPr>
                <w:color w:val="000000"/>
              </w:rPr>
              <w:t>-</w:t>
            </w:r>
            <w:r w:rsidR="00B430F9" w:rsidRPr="00F56F37">
              <w:rPr>
                <w:color w:val="000000"/>
              </w:rPr>
              <w:t>проанализировать результаты расчетов и обосновать пол</w:t>
            </w:r>
            <w:r w:rsidR="00B430F9" w:rsidRPr="00F56F37">
              <w:rPr>
                <w:color w:val="000000"/>
              </w:rPr>
              <w:t>у</w:t>
            </w:r>
            <w:r w:rsidR="00B430F9" w:rsidRPr="00F56F37">
              <w:rPr>
                <w:color w:val="000000"/>
              </w:rPr>
              <w:t>ченные выводы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-способностью выбрать инструментальные средства для обр</w:t>
            </w:r>
            <w:r w:rsidRPr="00F56F37">
              <w:t>а</w:t>
            </w:r>
            <w:r w:rsidRPr="00F56F37">
              <w:t>ботки экономических данных в соответствии с поставленной задачей,</w:t>
            </w:r>
          </w:p>
          <w:p w:rsidR="00C1780E" w:rsidRPr="00F56F37" w:rsidRDefault="00C1780E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проанализировать результаты расчетов и обосновать пол</w:t>
            </w:r>
            <w:r w:rsidRPr="00F56F37">
              <w:t>у</w:t>
            </w:r>
            <w:r w:rsidRPr="00F56F37">
              <w:t>ченные выводы</w:t>
            </w:r>
          </w:p>
        </w:tc>
      </w:tr>
      <w:tr w:rsidR="00960B05" w:rsidRPr="00793E1B" w:rsidTr="00551682">
        <w:tc>
          <w:tcPr>
            <w:tcW w:w="2518" w:type="dxa"/>
          </w:tcPr>
          <w:p w:rsidR="00960B05" w:rsidRPr="00960B05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 w:rsidRPr="00960B05">
              <w:rPr>
                <w:color w:val="000000"/>
                <w:shd w:val="clear" w:color="auto" w:fill="FFFFFF"/>
              </w:rPr>
              <w:t>Способность</w:t>
            </w:r>
            <w:r w:rsidR="00495974">
              <w:rPr>
                <w:color w:val="000000"/>
                <w:shd w:val="clear" w:color="auto" w:fill="FFFFFF"/>
              </w:rPr>
              <w:t>ю</w:t>
            </w:r>
            <w:r w:rsidRPr="00960B05">
              <w:rPr>
                <w:color w:val="000000"/>
                <w:shd w:val="clear" w:color="auto" w:fill="FFFFFF"/>
              </w:rPr>
              <w:t xml:space="preserve"> находить организационно-управленческие решения в профессиональной де</w:t>
            </w:r>
            <w:r w:rsidRPr="00960B05">
              <w:rPr>
                <w:color w:val="000000"/>
                <w:shd w:val="clear" w:color="auto" w:fill="FFFFFF"/>
              </w:rPr>
              <w:t>я</w:t>
            </w:r>
            <w:r w:rsidRPr="00960B05">
              <w:rPr>
                <w:color w:val="000000"/>
                <w:shd w:val="clear" w:color="auto" w:fill="FFFFFF"/>
              </w:rPr>
              <w:t>тельности и готовность нести за них ответстве</w:t>
            </w:r>
            <w:r w:rsidRPr="00960B05">
              <w:rPr>
                <w:color w:val="000000"/>
                <w:shd w:val="clear" w:color="auto" w:fill="FFFFFF"/>
              </w:rPr>
              <w:t>н</w:t>
            </w:r>
            <w:r w:rsidRPr="00960B05">
              <w:rPr>
                <w:color w:val="000000"/>
                <w:shd w:val="clear" w:color="auto" w:fill="FFFFFF"/>
              </w:rPr>
              <w:t>ность</w:t>
            </w:r>
          </w:p>
        </w:tc>
        <w:tc>
          <w:tcPr>
            <w:tcW w:w="1453" w:type="dxa"/>
          </w:tcPr>
          <w:p w:rsidR="00960B05" w:rsidRDefault="00960B05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56F37">
              <w:rPr>
                <w:sz w:val="24"/>
                <w:szCs w:val="24"/>
              </w:rPr>
              <w:t>ОПК-4</w:t>
            </w:r>
          </w:p>
        </w:tc>
        <w:tc>
          <w:tcPr>
            <w:tcW w:w="5600" w:type="dxa"/>
          </w:tcPr>
          <w:p w:rsidR="00F56F37" w:rsidRPr="00F56F37" w:rsidRDefault="00F56F37" w:rsidP="00F56F3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Знать</w:t>
            </w:r>
          </w:p>
          <w:p w:rsidR="00F33755" w:rsidRDefault="00F56F37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b/>
                <w:bCs/>
                <w:sz w:val="20"/>
                <w:szCs w:val="20"/>
              </w:rPr>
              <w:t xml:space="preserve">- </w:t>
            </w:r>
            <w:r w:rsidRPr="00F56F37">
              <w:rPr>
                <w:sz w:val="20"/>
                <w:szCs w:val="20"/>
              </w:rPr>
              <w:t>теоретические основы организации и управления предпр</w:t>
            </w:r>
            <w:r w:rsidRPr="00F56F37">
              <w:rPr>
                <w:sz w:val="20"/>
                <w:szCs w:val="20"/>
              </w:rPr>
              <w:t>и</w:t>
            </w:r>
            <w:r w:rsidRPr="00F56F37">
              <w:rPr>
                <w:sz w:val="20"/>
                <w:szCs w:val="20"/>
              </w:rPr>
              <w:t xml:space="preserve">ятием; </w:t>
            </w:r>
          </w:p>
          <w:p w:rsidR="00F56F37" w:rsidRPr="00F56F37" w:rsidRDefault="00F33755" w:rsidP="00F56F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6F37" w:rsidRPr="00F56F37">
              <w:rPr>
                <w:sz w:val="20"/>
                <w:szCs w:val="20"/>
              </w:rPr>
              <w:t>основные особенности российской экономики, ее инстит</w:t>
            </w:r>
            <w:r w:rsidR="00F56F37" w:rsidRPr="00F56F37">
              <w:rPr>
                <w:sz w:val="20"/>
                <w:szCs w:val="20"/>
              </w:rPr>
              <w:t>у</w:t>
            </w:r>
            <w:r w:rsidR="00F56F37" w:rsidRPr="00F56F37">
              <w:rPr>
                <w:sz w:val="20"/>
                <w:szCs w:val="20"/>
              </w:rPr>
              <w:t>циональную структуру, направления экономической, фина</w:t>
            </w:r>
            <w:r w:rsidR="00F56F37" w:rsidRPr="00F56F37">
              <w:rPr>
                <w:sz w:val="20"/>
                <w:szCs w:val="20"/>
              </w:rPr>
              <w:t>н</w:t>
            </w:r>
            <w:r w:rsidR="00F56F37" w:rsidRPr="00F56F37">
              <w:rPr>
                <w:sz w:val="20"/>
                <w:szCs w:val="20"/>
              </w:rPr>
              <w:t xml:space="preserve">совой и налоговой политики государства </w:t>
            </w:r>
          </w:p>
          <w:p w:rsidR="00F56F37" w:rsidRPr="00F56F37" w:rsidRDefault="00F56F37" w:rsidP="00F56F3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Уметь</w:t>
            </w:r>
          </w:p>
          <w:p w:rsidR="00F33755" w:rsidRDefault="00F56F37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b/>
                <w:bCs/>
                <w:sz w:val="20"/>
                <w:szCs w:val="20"/>
              </w:rPr>
              <w:t xml:space="preserve">- </w:t>
            </w:r>
            <w:r w:rsidRPr="00F56F37">
              <w:rPr>
                <w:sz w:val="20"/>
                <w:szCs w:val="20"/>
              </w:rPr>
              <w:t xml:space="preserve">находить организационно-управленческие решения; </w:t>
            </w:r>
          </w:p>
          <w:p w:rsidR="00F56F37" w:rsidRPr="00F56F37" w:rsidRDefault="00F33755" w:rsidP="00F56F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6F37" w:rsidRPr="00F56F37">
              <w:rPr>
                <w:sz w:val="20"/>
                <w:szCs w:val="20"/>
              </w:rPr>
              <w:t>анализировать и интерпретировать финансовую, бухгалте</w:t>
            </w:r>
            <w:r w:rsidR="00F56F37" w:rsidRPr="00F56F37">
              <w:rPr>
                <w:sz w:val="20"/>
                <w:szCs w:val="20"/>
              </w:rPr>
              <w:t>р</w:t>
            </w:r>
            <w:r w:rsidR="00F56F37" w:rsidRPr="00F56F37">
              <w:rPr>
                <w:sz w:val="20"/>
                <w:szCs w:val="20"/>
              </w:rPr>
              <w:t>скую и иную информацию, содержащуюся в отчетности, и использовать полученные сведения для принятия управленч</w:t>
            </w:r>
            <w:r w:rsidR="00F56F37" w:rsidRPr="00F56F37">
              <w:rPr>
                <w:sz w:val="20"/>
                <w:szCs w:val="20"/>
              </w:rPr>
              <w:t>е</w:t>
            </w:r>
            <w:r w:rsidR="00F56F37" w:rsidRPr="00F56F37">
              <w:rPr>
                <w:sz w:val="20"/>
                <w:szCs w:val="20"/>
              </w:rPr>
              <w:t>ских решений финансовых и экономических служб, формир</w:t>
            </w:r>
            <w:r w:rsidR="00F56F37" w:rsidRPr="00F56F37">
              <w:rPr>
                <w:sz w:val="20"/>
                <w:szCs w:val="20"/>
              </w:rPr>
              <w:t>о</w:t>
            </w:r>
            <w:r w:rsidR="00F56F37" w:rsidRPr="00F56F37">
              <w:rPr>
                <w:sz w:val="20"/>
                <w:szCs w:val="20"/>
              </w:rPr>
              <w:t xml:space="preserve">вать практические предложения по совершенствованию их </w:t>
            </w:r>
            <w:r w:rsidR="00F56F37" w:rsidRPr="00F56F37">
              <w:rPr>
                <w:sz w:val="20"/>
                <w:szCs w:val="20"/>
              </w:rPr>
              <w:lastRenderedPageBreak/>
              <w:t>работы</w:t>
            </w:r>
          </w:p>
          <w:p w:rsidR="00F56F37" w:rsidRPr="00F56F37" w:rsidRDefault="00F56F37" w:rsidP="00F56F3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56F37">
              <w:rPr>
                <w:bCs/>
                <w:i/>
                <w:sz w:val="20"/>
                <w:szCs w:val="20"/>
              </w:rPr>
              <w:t>Владеть</w:t>
            </w:r>
          </w:p>
          <w:p w:rsidR="00F56F37" w:rsidRPr="00F56F37" w:rsidRDefault="00F56F37" w:rsidP="00F56F37">
            <w:pPr>
              <w:pStyle w:val="Default"/>
              <w:jc w:val="both"/>
              <w:rPr>
                <w:sz w:val="20"/>
                <w:szCs w:val="20"/>
              </w:rPr>
            </w:pPr>
            <w:r w:rsidRPr="00F56F37">
              <w:rPr>
                <w:b/>
                <w:bCs/>
                <w:sz w:val="20"/>
                <w:szCs w:val="20"/>
              </w:rPr>
              <w:t xml:space="preserve">- </w:t>
            </w:r>
            <w:r w:rsidRPr="00F56F37">
              <w:rPr>
                <w:sz w:val="20"/>
                <w:szCs w:val="20"/>
              </w:rPr>
              <w:t xml:space="preserve">навыками организационной работы; </w:t>
            </w:r>
          </w:p>
          <w:p w:rsidR="00960B05" w:rsidRPr="00F56F37" w:rsidRDefault="00F56F37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 навыками оценки предлагаемых управленческих решений, разработки и обоснования предложений по совершенствов</w:t>
            </w:r>
            <w:r w:rsidRPr="00F56F37">
              <w:t>а</w:t>
            </w:r>
            <w:r w:rsidRPr="00F56F37">
              <w:t>нию работы экономических и финансовых подразделений с учетом рисков, нормативно-правовых, ресурсных, админис</w:t>
            </w:r>
            <w:r w:rsidRPr="00F56F37">
              <w:t>т</w:t>
            </w:r>
            <w:r w:rsidRPr="00F56F37">
              <w:t>ративных и иных ограничений, а также социально-экономических последствий как в экономике в целом, так и в профессиональной сфере.</w:t>
            </w:r>
          </w:p>
        </w:tc>
      </w:tr>
      <w:tr w:rsidR="00793F01" w:rsidRPr="00793E1B" w:rsidTr="00551682">
        <w:tc>
          <w:tcPr>
            <w:tcW w:w="2518" w:type="dxa"/>
          </w:tcPr>
          <w:p w:rsidR="00793F01" w:rsidRPr="003A6FB0" w:rsidRDefault="00960B05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495974">
              <w:t>ю</w:t>
            </w:r>
            <w:r w:rsidR="00793033">
              <w:t xml:space="preserve"> собрать и проанализировать исхо</w:t>
            </w:r>
            <w:r w:rsidR="00793033">
              <w:t>д</w:t>
            </w:r>
            <w:r w:rsidR="00793033">
              <w:t>ные данные, необходимые для расчета экономич</w:t>
            </w:r>
            <w:r w:rsidR="00793033">
              <w:t>е</w:t>
            </w:r>
            <w:r w:rsidR="00793033">
              <w:t>ских и социально-экономических показат</w:t>
            </w:r>
            <w:r w:rsidR="00793033">
              <w:t>е</w:t>
            </w:r>
            <w:r w:rsidR="00793033">
              <w:t>лей, характеризующих деятельность хозяйс</w:t>
            </w:r>
            <w:r w:rsidR="00793033">
              <w:t>т</w:t>
            </w:r>
            <w:r w:rsidR="00793033">
              <w:t>вующих субъектов</w:t>
            </w:r>
          </w:p>
        </w:tc>
        <w:tc>
          <w:tcPr>
            <w:tcW w:w="1453" w:type="dxa"/>
          </w:tcPr>
          <w:p w:rsidR="00793F01" w:rsidRPr="00793033" w:rsidRDefault="00793F0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793033" w:rsidRPr="00793033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:rsidR="00793F01" w:rsidRPr="0026147B" w:rsidRDefault="00793F0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147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>-</w:t>
            </w:r>
            <w:r w:rsidR="00EC308A" w:rsidRPr="0026147B">
              <w:rPr>
                <w:rFonts w:eastAsia="Calibri"/>
                <w:lang w:eastAsia="en-US"/>
              </w:rPr>
              <w:t>методы сбора информации для</w:t>
            </w:r>
            <w:r w:rsidR="00C046A6" w:rsidRPr="0026147B">
              <w:rPr>
                <w:rFonts w:eastAsia="Calibri"/>
                <w:lang w:eastAsia="en-US"/>
              </w:rPr>
              <w:t xml:space="preserve"> </w:t>
            </w:r>
            <w:r w:rsidR="00C046A6" w:rsidRPr="0026147B">
              <w:t>расчета экономических и с</w:t>
            </w:r>
            <w:r w:rsidR="00C046A6" w:rsidRPr="0026147B">
              <w:t>о</w:t>
            </w:r>
            <w:r w:rsidR="00C046A6" w:rsidRPr="0026147B">
              <w:t>циально-экономических показателей характеризующих де</w:t>
            </w:r>
            <w:r w:rsidR="00C046A6" w:rsidRPr="0026147B">
              <w:t>я</w:t>
            </w:r>
            <w:r w:rsidR="00C046A6" w:rsidRPr="0026147B">
              <w:t>тельность хозяйствующих субъектов</w:t>
            </w:r>
            <w:r w:rsidR="00793F01" w:rsidRPr="0026147B">
              <w:rPr>
                <w:rFonts w:eastAsia="Calibri"/>
                <w:lang w:eastAsia="en-US"/>
              </w:rPr>
              <w:t>;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>-</w:t>
            </w:r>
            <w:r w:rsidR="00EC308A" w:rsidRPr="0026147B">
              <w:rPr>
                <w:rFonts w:eastAsia="Calibri"/>
                <w:lang w:eastAsia="en-US"/>
              </w:rPr>
              <w:t xml:space="preserve">методы первичной обработки информации для </w:t>
            </w:r>
            <w:r w:rsidRPr="0026147B">
              <w:t>расчета эк</w:t>
            </w:r>
            <w:r w:rsidRPr="0026147B">
              <w:t>о</w:t>
            </w:r>
            <w:r w:rsidRPr="0026147B">
              <w:t>номических и социально-экономических показателей характ</w:t>
            </w:r>
            <w:r w:rsidRPr="0026147B">
              <w:t>е</w:t>
            </w:r>
            <w:r w:rsidRPr="0026147B">
              <w:t>ризующих деятельность хозяйствующих субъектов</w:t>
            </w:r>
            <w:r w:rsidR="00EC308A" w:rsidRPr="0026147B">
              <w:rPr>
                <w:rFonts w:eastAsia="Calibri"/>
                <w:lang w:eastAsia="en-US"/>
              </w:rPr>
              <w:t>;</w:t>
            </w:r>
          </w:p>
          <w:p w:rsidR="00793F01" w:rsidRPr="0026147B" w:rsidRDefault="00793F0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147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93F6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147B">
              <w:t>-производить расчеты экономических и социально-экономических показателей, характеризующих деятельность хозяйствующих субъектов</w:t>
            </w:r>
            <w:r w:rsidR="0048300E" w:rsidRPr="0026147B">
              <w:t>;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>-</w:t>
            </w:r>
            <w:r w:rsidR="00EC308A" w:rsidRPr="0026147B">
              <w:rPr>
                <w:rFonts w:eastAsia="Calibri"/>
                <w:lang w:eastAsia="en-US"/>
              </w:rPr>
              <w:t>обобщать собранную информацию о</w:t>
            </w:r>
            <w:r w:rsidRPr="0026147B">
              <w:rPr>
                <w:rFonts w:eastAsia="Calibri"/>
                <w:lang w:eastAsia="en-US"/>
              </w:rPr>
              <w:t xml:space="preserve">б </w:t>
            </w:r>
            <w:r w:rsidRPr="0026147B">
              <w:t>экономических и соц</w:t>
            </w:r>
            <w:r w:rsidRPr="0026147B">
              <w:t>и</w:t>
            </w:r>
            <w:r w:rsidRPr="0026147B">
              <w:t>ально-экономических показателях, характеризующих де</w:t>
            </w:r>
            <w:r w:rsidRPr="0026147B">
              <w:t>я</w:t>
            </w:r>
            <w:r w:rsidRPr="0026147B">
              <w:t>тельность хозяйствующих субъектов</w:t>
            </w:r>
            <w:r w:rsidR="00793F01" w:rsidRPr="0026147B">
              <w:rPr>
                <w:rFonts w:eastAsia="Calibri"/>
                <w:lang w:eastAsia="en-US"/>
              </w:rPr>
              <w:t>;</w:t>
            </w:r>
          </w:p>
          <w:p w:rsidR="00793F01" w:rsidRPr="0026147B" w:rsidRDefault="00793F0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i/>
                <w:lang w:eastAsia="en-US"/>
              </w:rPr>
              <w:t>Владеть</w:t>
            </w:r>
            <w:r w:rsidRPr="0026147B">
              <w:rPr>
                <w:rFonts w:eastAsia="Calibri"/>
                <w:lang w:eastAsia="en-US"/>
              </w:rPr>
              <w:t xml:space="preserve"> 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>-</w:t>
            </w:r>
            <w:r w:rsidR="00793F01" w:rsidRPr="0026147B">
              <w:rPr>
                <w:rFonts w:eastAsia="Calibri"/>
                <w:lang w:eastAsia="en-US"/>
              </w:rPr>
              <w:t xml:space="preserve">навыками </w:t>
            </w:r>
            <w:r w:rsidR="000241A1" w:rsidRPr="0026147B">
              <w:rPr>
                <w:rFonts w:eastAsia="Calibri"/>
                <w:lang w:eastAsia="en-US"/>
              </w:rPr>
              <w:t>сбора и первичной об</w:t>
            </w:r>
            <w:r w:rsidRPr="0026147B">
              <w:rPr>
                <w:rFonts w:eastAsia="Calibri"/>
                <w:lang w:eastAsia="en-US"/>
              </w:rPr>
              <w:t xml:space="preserve">работки информации, </w:t>
            </w:r>
            <w:r w:rsidRPr="0026147B">
              <w:t>нео</w:t>
            </w:r>
            <w:r w:rsidRPr="0026147B">
              <w:t>б</w:t>
            </w:r>
            <w:r w:rsidRPr="0026147B">
              <w:t>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="00793F01" w:rsidRPr="0026147B">
              <w:rPr>
                <w:rFonts w:eastAsia="Calibri"/>
                <w:lang w:eastAsia="en-US"/>
              </w:rPr>
              <w:t>;</w:t>
            </w:r>
          </w:p>
          <w:p w:rsidR="00793F01" w:rsidRPr="0026147B" w:rsidRDefault="006453C8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147B">
              <w:rPr>
                <w:rFonts w:eastAsia="Calibri"/>
                <w:lang w:eastAsia="en-US"/>
              </w:rPr>
              <w:t xml:space="preserve">- </w:t>
            </w:r>
            <w:r w:rsidR="000241A1" w:rsidRPr="0026147B">
              <w:rPr>
                <w:rFonts w:eastAsia="Calibri"/>
                <w:lang w:eastAsia="en-US"/>
              </w:rPr>
              <w:t>навыками обобщения и формализации информации</w:t>
            </w:r>
            <w:proofErr w:type="gramStart"/>
            <w:r w:rsidR="000241A1" w:rsidRPr="0026147B">
              <w:rPr>
                <w:rFonts w:eastAsia="Calibri"/>
                <w:lang w:eastAsia="en-US"/>
              </w:rPr>
              <w:t xml:space="preserve"> </w:t>
            </w:r>
            <w:r w:rsidRPr="0026147B">
              <w:rPr>
                <w:rFonts w:eastAsia="Calibri"/>
                <w:lang w:eastAsia="en-US"/>
              </w:rPr>
              <w:t>,</w:t>
            </w:r>
            <w:proofErr w:type="gramEnd"/>
            <w:r w:rsidRPr="0026147B">
              <w:rPr>
                <w:rFonts w:eastAsia="Calibri"/>
                <w:lang w:eastAsia="en-US"/>
              </w:rPr>
              <w:t xml:space="preserve"> </w:t>
            </w:r>
            <w:r w:rsidRPr="0026147B">
              <w:t>нео</w:t>
            </w:r>
            <w:r w:rsidRPr="0026147B">
              <w:t>б</w:t>
            </w:r>
            <w:r w:rsidRPr="0026147B">
              <w:t>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26147B">
              <w:rPr>
                <w:rFonts w:eastAsia="Calibri"/>
                <w:lang w:eastAsia="en-US"/>
              </w:rPr>
              <w:t>;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DD2586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rPr>
                <w:bCs/>
                <w:color w:val="000000"/>
              </w:rPr>
              <w:t>Способность</w:t>
            </w:r>
            <w:r w:rsidR="00495974">
              <w:rPr>
                <w:bCs/>
                <w:color w:val="000000"/>
              </w:rPr>
              <w:t>ю</w:t>
            </w:r>
            <w:r w:rsidR="00C37E51" w:rsidRPr="00DD2586">
              <w:rPr>
                <w:bCs/>
                <w:color w:val="000000"/>
              </w:rPr>
              <w:t xml:space="preserve"> на основе типовых методик и дейс</w:t>
            </w:r>
            <w:r w:rsidR="00C37E51" w:rsidRPr="00DD2586">
              <w:rPr>
                <w:bCs/>
                <w:color w:val="000000"/>
              </w:rPr>
              <w:t>т</w:t>
            </w:r>
            <w:r w:rsidR="00C37E51" w:rsidRPr="00DD2586">
              <w:rPr>
                <w:bCs/>
                <w:color w:val="000000"/>
              </w:rPr>
              <w:t>вующей нормативно-правовой базы рассчитать экономические и социал</w:t>
            </w:r>
            <w:r w:rsidR="00C37E51" w:rsidRPr="00DD2586">
              <w:rPr>
                <w:bCs/>
                <w:color w:val="000000"/>
              </w:rPr>
              <w:t>ь</w:t>
            </w:r>
            <w:r w:rsidR="00C37E51" w:rsidRPr="00DD2586">
              <w:rPr>
                <w:bCs/>
                <w:color w:val="000000"/>
              </w:rPr>
              <w:t>но-экономические показ</w:t>
            </w:r>
            <w:r w:rsidR="00C37E51" w:rsidRPr="00DD2586">
              <w:rPr>
                <w:bCs/>
                <w:color w:val="000000"/>
              </w:rPr>
              <w:t>а</w:t>
            </w:r>
            <w:r w:rsidR="00C37E51" w:rsidRPr="00DD2586">
              <w:rPr>
                <w:bCs/>
                <w:color w:val="000000"/>
              </w:rPr>
              <w:t>тели, характеризующие деятельность хозяйс</w:t>
            </w:r>
            <w:r w:rsidR="00C37E51" w:rsidRPr="00DD2586">
              <w:rPr>
                <w:bCs/>
                <w:color w:val="000000"/>
              </w:rPr>
              <w:t>т</w:t>
            </w:r>
            <w:r w:rsidR="00C37E51" w:rsidRPr="00DD2586">
              <w:rPr>
                <w:bCs/>
                <w:color w:val="000000"/>
              </w:rPr>
              <w:t>вующих субъектов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типовые методики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действующую нормативно-правовую базу для расчета эк</w:t>
            </w:r>
            <w:r w:rsidRPr="00F56F37">
              <w:rPr>
                <w:bCs/>
                <w:color w:val="000000"/>
              </w:rPr>
              <w:t>о</w:t>
            </w:r>
            <w:r w:rsidRPr="00F56F37">
              <w:rPr>
                <w:bCs/>
                <w:color w:val="000000"/>
              </w:rPr>
              <w:t>номических и социально-экономических показателей, хара</w:t>
            </w:r>
            <w:r w:rsidRPr="00F56F37">
              <w:rPr>
                <w:bCs/>
                <w:color w:val="000000"/>
              </w:rPr>
              <w:t>к</w:t>
            </w:r>
            <w:r w:rsidRPr="00F56F37">
              <w:rPr>
                <w:bCs/>
                <w:color w:val="000000"/>
              </w:rPr>
              <w:t>теризующих деятельность хозяйствующих субъектов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C37E51" w:rsidRPr="00F56F37" w:rsidRDefault="0026147B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основе типовых методик </w:t>
            </w:r>
            <w:r w:rsidR="00C37E51" w:rsidRPr="00F56F37">
              <w:rPr>
                <w:bCs/>
                <w:color w:val="000000"/>
              </w:rPr>
              <w:t>рассчитать экономические и с</w:t>
            </w:r>
            <w:r w:rsidR="00C37E51" w:rsidRPr="00F56F37">
              <w:rPr>
                <w:bCs/>
                <w:color w:val="000000"/>
              </w:rPr>
              <w:t>о</w:t>
            </w:r>
            <w:r w:rsidR="00C37E51" w:rsidRPr="00F56F37">
              <w:rPr>
                <w:bCs/>
                <w:color w:val="000000"/>
              </w:rPr>
              <w:t>циально-экономические показатели, характеризующие де</w:t>
            </w:r>
            <w:r w:rsidR="00C37E51" w:rsidRPr="00F56F37">
              <w:rPr>
                <w:bCs/>
                <w:color w:val="000000"/>
              </w:rPr>
              <w:t>я</w:t>
            </w:r>
            <w:r w:rsidR="00C37E51" w:rsidRPr="00F56F37">
              <w:rPr>
                <w:bCs/>
                <w:color w:val="000000"/>
              </w:rPr>
              <w:t>тельность хозяйствующих субъектов</w:t>
            </w:r>
          </w:p>
          <w:p w:rsidR="00C37E51" w:rsidRPr="00F56F37" w:rsidRDefault="0026147B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на основе </w:t>
            </w:r>
            <w:r w:rsidR="00C37E51" w:rsidRPr="00F56F37">
              <w:rPr>
                <w:bCs/>
                <w:color w:val="000000"/>
              </w:rPr>
              <w:t>действующей нормативно-правовой базы рассч</w:t>
            </w:r>
            <w:r w:rsidR="00C37E51" w:rsidRPr="00F56F37">
              <w:rPr>
                <w:bCs/>
                <w:color w:val="000000"/>
              </w:rPr>
              <w:t>и</w:t>
            </w:r>
            <w:r w:rsidR="00C37E51" w:rsidRPr="00F56F37">
              <w:rPr>
                <w:bCs/>
                <w:color w:val="000000"/>
              </w:rPr>
              <w:t>тать экономические и социально-экономические показатели, характеризующие деятельность хозяйствующих субъектов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bCs/>
                <w:i/>
                <w:color w:val="000000"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способностью на основе типовых методик рассчитать эк</w:t>
            </w:r>
            <w:r w:rsidRPr="00F56F37">
              <w:rPr>
                <w:bCs/>
                <w:color w:val="000000"/>
              </w:rPr>
              <w:t>о</w:t>
            </w:r>
            <w:r w:rsidRPr="00F56F37">
              <w:rPr>
                <w:bCs/>
                <w:color w:val="000000"/>
              </w:rPr>
              <w:t>номические и социально-экономические показатели, характ</w:t>
            </w:r>
            <w:r w:rsidRPr="00F56F37">
              <w:rPr>
                <w:bCs/>
                <w:color w:val="000000"/>
              </w:rPr>
              <w:t>е</w:t>
            </w:r>
            <w:r w:rsidRPr="00F56F37">
              <w:rPr>
                <w:bCs/>
                <w:color w:val="000000"/>
              </w:rPr>
              <w:t>ризующие деятельность хозяйствующих субъектов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-способностью на основе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Способность</w:t>
            </w:r>
            <w:r w:rsidR="00495974">
              <w:rPr>
                <w:bCs/>
                <w:color w:val="000000"/>
              </w:rPr>
              <w:t>ю</w:t>
            </w:r>
            <w:r w:rsidR="00C37E51" w:rsidRPr="008D4A38">
              <w:rPr>
                <w:bCs/>
                <w:color w:val="000000"/>
              </w:rPr>
              <w:t xml:space="preserve"> выполнять необходимые для соста</w:t>
            </w:r>
            <w:r w:rsidR="00C37E51" w:rsidRPr="008D4A38">
              <w:rPr>
                <w:bCs/>
                <w:color w:val="000000"/>
              </w:rPr>
              <w:t>в</w:t>
            </w:r>
            <w:r w:rsidR="00C37E51" w:rsidRPr="008D4A38">
              <w:rPr>
                <w:bCs/>
                <w:color w:val="000000"/>
              </w:rPr>
              <w:t>ления экономических ра</w:t>
            </w:r>
            <w:r w:rsidR="00C37E51" w:rsidRPr="008D4A38">
              <w:rPr>
                <w:bCs/>
                <w:color w:val="000000"/>
              </w:rPr>
              <w:t>з</w:t>
            </w:r>
            <w:r w:rsidR="00C37E51" w:rsidRPr="008D4A38">
              <w:rPr>
                <w:bCs/>
                <w:color w:val="000000"/>
              </w:rPr>
              <w:t>делов планов расчеты, обосновывать их и пре</w:t>
            </w:r>
            <w:r w:rsidR="00C37E51" w:rsidRPr="008D4A38">
              <w:rPr>
                <w:bCs/>
                <w:color w:val="000000"/>
              </w:rPr>
              <w:t>д</w:t>
            </w:r>
            <w:r w:rsidR="00C37E51" w:rsidRPr="008D4A38">
              <w:rPr>
                <w:bCs/>
                <w:color w:val="000000"/>
              </w:rPr>
              <w:t>ставлять результаты раб</w:t>
            </w:r>
            <w:r w:rsidR="00C37E51" w:rsidRPr="008D4A38">
              <w:rPr>
                <w:bCs/>
                <w:color w:val="000000"/>
              </w:rPr>
              <w:t>о</w:t>
            </w:r>
            <w:r w:rsidR="00C37E51" w:rsidRPr="008D4A38">
              <w:rPr>
                <w:bCs/>
                <w:color w:val="000000"/>
              </w:rPr>
              <w:t>ты в соответствии с пр</w:t>
            </w:r>
            <w:r w:rsidR="00C37E51" w:rsidRPr="008D4A38">
              <w:rPr>
                <w:bCs/>
                <w:color w:val="000000"/>
              </w:rPr>
              <w:t>и</w:t>
            </w:r>
            <w:r w:rsidR="00C37E51" w:rsidRPr="008D4A38">
              <w:rPr>
                <w:bCs/>
                <w:color w:val="000000"/>
              </w:rPr>
              <w:t xml:space="preserve">нятыми в организации </w:t>
            </w:r>
            <w:r w:rsidR="00C37E51" w:rsidRPr="008D4A38">
              <w:rPr>
                <w:bCs/>
                <w:color w:val="000000"/>
              </w:rPr>
              <w:lastRenderedPageBreak/>
              <w:t>стандартами</w:t>
            </w:r>
          </w:p>
          <w:p w:rsidR="00C37E51" w:rsidRPr="008D4A38" w:rsidRDefault="00C37E51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color w:val="000000"/>
                <w:lang w:eastAsia="en-US"/>
              </w:rPr>
              <w:t xml:space="preserve">-принятые в организации стандарты для </w:t>
            </w:r>
            <w:r w:rsidRPr="00F56F37">
              <w:rPr>
                <w:bCs/>
                <w:color w:val="000000"/>
              </w:rPr>
              <w:t>составления экон</w:t>
            </w:r>
            <w:r w:rsidRPr="00F56F37">
              <w:rPr>
                <w:bCs/>
                <w:color w:val="000000"/>
              </w:rPr>
              <w:t>о</w:t>
            </w:r>
            <w:r w:rsidRPr="00F56F37">
              <w:rPr>
                <w:bCs/>
                <w:color w:val="000000"/>
              </w:rPr>
              <w:t>мических разделов планов, обоснования их и представления результатов работы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rFonts w:eastAsia="Calibri"/>
                <w:color w:val="000000"/>
                <w:lang w:eastAsia="en-US"/>
              </w:rPr>
              <w:t xml:space="preserve">-методы расчетов </w:t>
            </w:r>
            <w:r w:rsidRPr="00F56F37">
              <w:rPr>
                <w:bCs/>
                <w:color w:val="000000"/>
              </w:rPr>
              <w:t>необходимые для составления экономич</w:t>
            </w:r>
            <w:r w:rsidRPr="00F56F37">
              <w:rPr>
                <w:bCs/>
                <w:color w:val="000000"/>
              </w:rPr>
              <w:t>е</w:t>
            </w:r>
            <w:r w:rsidRPr="00F56F37">
              <w:rPr>
                <w:bCs/>
                <w:color w:val="000000"/>
              </w:rPr>
              <w:t>ских разделов планов, обоснования их и представления р</w:t>
            </w:r>
            <w:r w:rsidRPr="00F56F37">
              <w:rPr>
                <w:bCs/>
                <w:color w:val="000000"/>
              </w:rPr>
              <w:t>е</w:t>
            </w:r>
            <w:r w:rsidRPr="00F56F37">
              <w:rPr>
                <w:bCs/>
                <w:color w:val="000000"/>
              </w:rPr>
              <w:t>зультатов работы в соответствии с принятыми в организации стандартами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bCs/>
                <w:i/>
                <w:color w:val="000000"/>
              </w:rPr>
              <w:lastRenderedPageBreak/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 xml:space="preserve">-применять 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принятые в организации стандарты для </w:t>
            </w:r>
            <w:r w:rsidRPr="00F56F37">
              <w:rPr>
                <w:bCs/>
                <w:color w:val="000000"/>
              </w:rPr>
              <w:t>составл</w:t>
            </w:r>
            <w:r w:rsidRPr="00F56F37">
              <w:rPr>
                <w:bCs/>
                <w:color w:val="000000"/>
              </w:rPr>
              <w:t>е</w:t>
            </w:r>
            <w:r w:rsidRPr="00F56F37">
              <w:rPr>
                <w:bCs/>
                <w:color w:val="000000"/>
              </w:rPr>
              <w:t>ния экономических разделов планов, обоснования их и пре</w:t>
            </w:r>
            <w:r w:rsidRPr="00F56F37">
              <w:rPr>
                <w:bCs/>
                <w:color w:val="000000"/>
              </w:rPr>
              <w:t>д</w:t>
            </w:r>
            <w:r w:rsidRPr="00F56F37">
              <w:rPr>
                <w:bCs/>
                <w:color w:val="000000"/>
              </w:rPr>
              <w:t>ставления результатов работы</w:t>
            </w:r>
          </w:p>
          <w:p w:rsidR="00C37E51" w:rsidRPr="00F56F37" w:rsidRDefault="0026147B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производить расчеты </w:t>
            </w:r>
            <w:r w:rsidR="00C37E51" w:rsidRPr="00F56F37">
              <w:rPr>
                <w:bCs/>
                <w:color w:val="000000"/>
              </w:rPr>
              <w:t>необходимые для составления экон</w:t>
            </w:r>
            <w:r w:rsidR="00C37E51" w:rsidRPr="00F56F37">
              <w:rPr>
                <w:bCs/>
                <w:color w:val="000000"/>
              </w:rPr>
              <w:t>о</w:t>
            </w:r>
            <w:r w:rsidR="00C37E51" w:rsidRPr="00F56F37">
              <w:rPr>
                <w:bCs/>
                <w:color w:val="000000"/>
              </w:rPr>
              <w:t>мических разделов планов, обосновать их и представлять р</w:t>
            </w:r>
            <w:r w:rsidR="00C37E51" w:rsidRPr="00F56F37">
              <w:rPr>
                <w:bCs/>
                <w:color w:val="000000"/>
              </w:rPr>
              <w:t>е</w:t>
            </w:r>
            <w:r w:rsidR="00C37E51" w:rsidRPr="00F56F37">
              <w:rPr>
                <w:bCs/>
                <w:color w:val="000000"/>
              </w:rPr>
              <w:t>зультаты работы в соответствии с принятыми в организации стандартами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bCs/>
                <w:i/>
                <w:color w:val="000000"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теоретическими знаниями о принятых в организации ста</w:t>
            </w:r>
            <w:r w:rsidRPr="00F56F37">
              <w:rPr>
                <w:bCs/>
                <w:color w:val="000000"/>
              </w:rPr>
              <w:t>н</w:t>
            </w:r>
            <w:r w:rsidRPr="00F56F37">
              <w:rPr>
                <w:bCs/>
                <w:color w:val="000000"/>
              </w:rPr>
              <w:t xml:space="preserve">дартах 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для </w:t>
            </w:r>
            <w:r w:rsidRPr="00F56F37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bCs/>
                <w:color w:val="000000"/>
              </w:rPr>
              <w:t>-способностью выполнять необходимые для составления эк</w:t>
            </w:r>
            <w:r w:rsidRPr="00F56F37">
              <w:rPr>
                <w:bCs/>
                <w:color w:val="000000"/>
              </w:rPr>
              <w:t>о</w:t>
            </w:r>
            <w:r w:rsidRPr="00F56F37">
              <w:rPr>
                <w:bCs/>
                <w:color w:val="000000"/>
              </w:rPr>
              <w:t>номических разделов планов расчеты, обосновывать их и представлять результаты работы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lastRenderedPageBreak/>
              <w:t>Способность</w:t>
            </w:r>
            <w:r w:rsidR="00495974">
              <w:t>ю</w:t>
            </w:r>
            <w:r w:rsidR="00C37E51" w:rsidRPr="008D4A38">
              <w:t xml:space="preserve"> на основе описания </w:t>
            </w:r>
            <w:proofErr w:type="gramStart"/>
            <w:r w:rsidR="00C37E51" w:rsidRPr="008D4A38">
              <w:t>экономических процессов</w:t>
            </w:r>
            <w:proofErr w:type="gramEnd"/>
            <w:r w:rsidR="00C37E51" w:rsidRPr="008D4A38">
              <w:t xml:space="preserve"> и явлений строить стандартные те</w:t>
            </w:r>
            <w:r w:rsidR="00C37E51" w:rsidRPr="008D4A38">
              <w:t>о</w:t>
            </w:r>
            <w:r w:rsidR="00C37E51" w:rsidRPr="008D4A38">
              <w:t>ретические и эконометр</w:t>
            </w:r>
            <w:r w:rsidR="00C37E51" w:rsidRPr="008D4A38">
              <w:t>и</w:t>
            </w:r>
            <w:r w:rsidR="00C37E51" w:rsidRPr="008D4A38">
              <w:t>ческие модели, анализ</w:t>
            </w:r>
            <w:r w:rsidR="00C37E51" w:rsidRPr="008D4A38">
              <w:t>и</w:t>
            </w:r>
            <w:r w:rsidR="00C37E51" w:rsidRPr="008D4A38">
              <w:t>ровать и содержательно интерпретировать пол</w:t>
            </w:r>
            <w:r w:rsidR="00C37E51" w:rsidRPr="008D4A38">
              <w:t>у</w:t>
            </w:r>
            <w:r w:rsidR="00C37E51" w:rsidRPr="008D4A38">
              <w:t>ченные результаты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rFonts w:eastAsia="Calibri"/>
                <w:color w:val="000000"/>
                <w:lang w:eastAsia="en-US"/>
              </w:rPr>
              <w:t>- методы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F56F37">
              <w:t xml:space="preserve">описания </w:t>
            </w:r>
            <w:proofErr w:type="gramStart"/>
            <w:r w:rsidRPr="00F56F37">
              <w:t>экономических процессов</w:t>
            </w:r>
            <w:proofErr w:type="gramEnd"/>
            <w:r w:rsidRPr="00F56F37">
              <w:t xml:space="preserve"> и явлений, п</w:t>
            </w:r>
            <w:r w:rsidRPr="00F56F37">
              <w:t>о</w:t>
            </w:r>
            <w:r w:rsidRPr="00F56F37">
              <w:t>строения стандартных теоретических и эконометрических моделей,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методику анализа и интерпретации полученных результатов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 xml:space="preserve">-на основе описания </w:t>
            </w:r>
            <w:proofErr w:type="gramStart"/>
            <w:r w:rsidRPr="00F56F37">
              <w:t>экономических процессов</w:t>
            </w:r>
            <w:proofErr w:type="gramEnd"/>
            <w:r w:rsidRPr="00F56F37">
              <w:t xml:space="preserve"> и явлений строить стандартные теоретические и эконометрические м</w:t>
            </w:r>
            <w:r w:rsidRPr="00F56F37">
              <w:t>о</w:t>
            </w:r>
            <w:r w:rsidRPr="00F56F37">
              <w:t>дели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-анализировать и содержательно интерпретировать получе</w:t>
            </w:r>
            <w:r w:rsidRPr="00F56F37">
              <w:t>н</w:t>
            </w:r>
            <w:r w:rsidRPr="00F56F37">
              <w:t>ные результаты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 xml:space="preserve">-способностью на основе описания </w:t>
            </w:r>
            <w:proofErr w:type="gramStart"/>
            <w:r w:rsidRPr="00F56F37">
              <w:t>экономических процессов</w:t>
            </w:r>
            <w:proofErr w:type="gramEnd"/>
            <w:r w:rsidRPr="00F56F37">
              <w:t xml:space="preserve"> и явлений строить стандартные теоретические и эконометр</w:t>
            </w:r>
            <w:r w:rsidRPr="00F56F37">
              <w:t>и</w:t>
            </w:r>
            <w:r w:rsidRPr="00F56F37">
              <w:t>ческие модели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t>-способностью</w:t>
            </w:r>
            <w:r w:rsidRPr="00F56F37">
              <w:rPr>
                <w:i/>
              </w:rPr>
              <w:t xml:space="preserve"> </w:t>
            </w:r>
            <w:r w:rsidRPr="00F56F37">
              <w:t>анализировать и содержательно интерпретир</w:t>
            </w:r>
            <w:r w:rsidRPr="00F56F37">
              <w:t>о</w:t>
            </w:r>
            <w:r w:rsidRPr="00F56F37">
              <w:t>вать полученные результаты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DA1820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="00495974">
              <w:rPr>
                <w:bCs/>
                <w:color w:val="000000"/>
              </w:rPr>
              <w:t>ю</w:t>
            </w:r>
            <w:r w:rsidR="00C37E51" w:rsidRPr="00DA1820">
              <w:rPr>
                <w:bCs/>
                <w:color w:val="000000"/>
              </w:rPr>
              <w:t xml:space="preserve"> анализир</w:t>
            </w:r>
            <w:r w:rsidR="00C37E51" w:rsidRPr="00DA1820">
              <w:rPr>
                <w:bCs/>
                <w:color w:val="000000"/>
              </w:rPr>
              <w:t>о</w:t>
            </w:r>
            <w:r w:rsidR="00C37E51" w:rsidRPr="00DA1820">
              <w:rPr>
                <w:bCs/>
                <w:color w:val="000000"/>
              </w:rPr>
              <w:t>вать и интерпретировать финансовую, бухгалте</w:t>
            </w:r>
            <w:r w:rsidR="00C37E51" w:rsidRPr="00DA1820">
              <w:rPr>
                <w:bCs/>
                <w:color w:val="000000"/>
              </w:rPr>
              <w:t>р</w:t>
            </w:r>
            <w:r w:rsidR="00C37E51" w:rsidRPr="00DA1820">
              <w:rPr>
                <w:bCs/>
                <w:color w:val="000000"/>
              </w:rPr>
              <w:t>скую и иную информ</w:t>
            </w:r>
            <w:r w:rsidR="00C37E51" w:rsidRPr="00DA1820">
              <w:rPr>
                <w:bCs/>
                <w:color w:val="000000"/>
              </w:rPr>
              <w:t>а</w:t>
            </w:r>
            <w:r w:rsidR="00C37E51" w:rsidRPr="00DA1820">
              <w:rPr>
                <w:bCs/>
                <w:color w:val="000000"/>
              </w:rPr>
              <w:t>цию, содержащуюся в отчетности предприятий различных форм собс</w:t>
            </w:r>
            <w:r w:rsidR="00C37E51" w:rsidRPr="00DA1820">
              <w:rPr>
                <w:bCs/>
                <w:color w:val="000000"/>
              </w:rPr>
              <w:t>т</w:t>
            </w:r>
            <w:r w:rsidR="00C37E51" w:rsidRPr="00DA1820">
              <w:rPr>
                <w:bCs/>
                <w:color w:val="000000"/>
              </w:rPr>
              <w:t>венности, организаций, ведомств и т.д. и испол</w:t>
            </w:r>
            <w:r w:rsidR="00C37E51" w:rsidRPr="00DA1820">
              <w:rPr>
                <w:bCs/>
                <w:color w:val="000000"/>
              </w:rPr>
              <w:t>ь</w:t>
            </w:r>
            <w:r w:rsidR="00C37E51" w:rsidRPr="00DA1820">
              <w:rPr>
                <w:bCs/>
                <w:color w:val="000000"/>
              </w:rPr>
              <w:t>зовать полученные свед</w:t>
            </w:r>
            <w:r w:rsidR="00C37E51" w:rsidRPr="00DA1820">
              <w:rPr>
                <w:bCs/>
                <w:color w:val="000000"/>
              </w:rPr>
              <w:t>е</w:t>
            </w:r>
            <w:r w:rsidR="00C37E51" w:rsidRPr="00DA1820">
              <w:rPr>
                <w:bCs/>
                <w:color w:val="000000"/>
              </w:rPr>
              <w:t>ния для принятия упра</w:t>
            </w:r>
            <w:r w:rsidR="00C37E51" w:rsidRPr="00DA1820">
              <w:rPr>
                <w:bCs/>
                <w:color w:val="000000"/>
              </w:rPr>
              <w:t>в</w:t>
            </w:r>
            <w:r w:rsidR="00C37E51" w:rsidRPr="00DA1820">
              <w:rPr>
                <w:bCs/>
                <w:color w:val="000000"/>
              </w:rPr>
              <w:t>ленческих решений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rFonts w:eastAsia="Calibri"/>
                <w:lang w:eastAsia="en-US"/>
              </w:rPr>
              <w:t xml:space="preserve">-теоретические основы </w:t>
            </w:r>
            <w:r w:rsidRPr="00F56F37">
              <w:rPr>
                <w:bCs/>
                <w:color w:val="000000"/>
              </w:rPr>
              <w:t>анализа и интерпретации финансовой, бухгалтерской и иной информации, содержащуюся в отчетн</w:t>
            </w:r>
            <w:r w:rsidRPr="00F56F37">
              <w:rPr>
                <w:bCs/>
                <w:color w:val="000000"/>
              </w:rPr>
              <w:t>о</w:t>
            </w:r>
            <w:r w:rsidRPr="00F56F37">
              <w:rPr>
                <w:bCs/>
                <w:color w:val="000000"/>
              </w:rPr>
              <w:t>сти предприятий различных форм собственности, организ</w:t>
            </w:r>
            <w:r w:rsidRPr="00F56F37">
              <w:rPr>
                <w:bCs/>
                <w:color w:val="000000"/>
              </w:rPr>
              <w:t>а</w:t>
            </w:r>
            <w:r w:rsidRPr="00F56F37">
              <w:rPr>
                <w:bCs/>
                <w:color w:val="000000"/>
              </w:rPr>
              <w:t xml:space="preserve">ций, ведомств и </w:t>
            </w:r>
            <w:proofErr w:type="spellStart"/>
            <w:r w:rsidRPr="00F56F37">
              <w:rPr>
                <w:bCs/>
                <w:color w:val="000000"/>
              </w:rPr>
              <w:t>т</w:t>
            </w:r>
            <w:proofErr w:type="gramStart"/>
            <w:r w:rsidRPr="00F56F37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методику принятия управленческих решений на основе ф</w:t>
            </w:r>
            <w:r w:rsidRPr="00F56F37">
              <w:rPr>
                <w:bCs/>
                <w:color w:val="000000"/>
              </w:rPr>
              <w:t>и</w:t>
            </w:r>
            <w:r w:rsidRPr="00F56F37">
              <w:rPr>
                <w:bCs/>
                <w:color w:val="000000"/>
              </w:rPr>
              <w:t xml:space="preserve">нансовой, бухгалтерской и иной информации, содержащуюся в отчетности предприятий различных форм собственности, организаций, ведомств и </w:t>
            </w:r>
            <w:proofErr w:type="spellStart"/>
            <w:r w:rsidRPr="00F56F37">
              <w:rPr>
                <w:bCs/>
                <w:color w:val="000000"/>
              </w:rPr>
              <w:t>т</w:t>
            </w:r>
            <w:proofErr w:type="gramStart"/>
            <w:r w:rsidRPr="00F56F37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rFonts w:eastAsia="Calibri"/>
                <w:lang w:eastAsia="en-US"/>
              </w:rPr>
              <w:t xml:space="preserve">- </w:t>
            </w:r>
            <w:r w:rsidRPr="00F56F37">
              <w:rPr>
                <w:bCs/>
                <w:color w:val="000000"/>
              </w:rPr>
              <w:t>анализировать и интерпретировать финансовую, бухгалте</w:t>
            </w:r>
            <w:r w:rsidRPr="00F56F37">
              <w:rPr>
                <w:bCs/>
                <w:color w:val="000000"/>
              </w:rPr>
              <w:t>р</w:t>
            </w:r>
            <w:r w:rsidRPr="00F56F37">
              <w:rPr>
                <w:bCs/>
                <w:color w:val="000000"/>
              </w:rPr>
              <w:t>скую и иную информацию, содержащуюся в отчетности пре</w:t>
            </w:r>
            <w:r w:rsidRPr="00F56F37">
              <w:rPr>
                <w:bCs/>
                <w:color w:val="000000"/>
              </w:rPr>
              <w:t>д</w:t>
            </w:r>
            <w:r w:rsidRPr="00F56F37">
              <w:rPr>
                <w:bCs/>
                <w:color w:val="000000"/>
              </w:rPr>
              <w:t>приятий различных форм собственности, организаций, в</w:t>
            </w:r>
            <w:r w:rsidRPr="00F56F37">
              <w:rPr>
                <w:bCs/>
                <w:color w:val="000000"/>
              </w:rPr>
              <w:t>е</w:t>
            </w:r>
            <w:r w:rsidRPr="00F56F37">
              <w:rPr>
                <w:bCs/>
                <w:color w:val="000000"/>
              </w:rPr>
              <w:t xml:space="preserve">домств и </w:t>
            </w:r>
            <w:proofErr w:type="spellStart"/>
            <w:r w:rsidRPr="00F56F37">
              <w:rPr>
                <w:bCs/>
                <w:color w:val="000000"/>
              </w:rPr>
              <w:t>т</w:t>
            </w:r>
            <w:proofErr w:type="gramStart"/>
            <w:r w:rsidRPr="00F56F37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использовать полученные сведения для принятия управле</w:t>
            </w:r>
            <w:r w:rsidRPr="00F56F37">
              <w:rPr>
                <w:bCs/>
                <w:color w:val="000000"/>
              </w:rPr>
              <w:t>н</w:t>
            </w:r>
            <w:r w:rsidRPr="00F56F37">
              <w:rPr>
                <w:bCs/>
                <w:color w:val="000000"/>
              </w:rPr>
              <w:t>ческих решений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bCs/>
                <w:i/>
                <w:color w:val="000000"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 способностью анализировать и интерпретировать финанс</w:t>
            </w:r>
            <w:r w:rsidRPr="00F56F37">
              <w:rPr>
                <w:bCs/>
                <w:color w:val="000000"/>
              </w:rPr>
              <w:t>о</w:t>
            </w:r>
            <w:r w:rsidRPr="00F56F37">
              <w:rPr>
                <w:bCs/>
                <w:color w:val="000000"/>
              </w:rPr>
              <w:t>вую, бухгалтерскую и иную информацию, содержащуюся в отчетности предприятий различных форм собственности, о</w:t>
            </w:r>
            <w:r w:rsidRPr="00F56F37">
              <w:rPr>
                <w:bCs/>
                <w:color w:val="000000"/>
              </w:rPr>
              <w:t>р</w:t>
            </w:r>
            <w:r w:rsidRPr="00F56F37">
              <w:rPr>
                <w:bCs/>
                <w:color w:val="000000"/>
              </w:rPr>
              <w:t>ганизаций, ведомств и т.д.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bCs/>
                <w:color w:val="000000"/>
              </w:rPr>
              <w:t>- способностью использовать полученные сведения для пр</w:t>
            </w:r>
            <w:r w:rsidRPr="00F56F37">
              <w:rPr>
                <w:bCs/>
                <w:color w:val="000000"/>
              </w:rPr>
              <w:t>и</w:t>
            </w:r>
            <w:r w:rsidRPr="00F56F37">
              <w:rPr>
                <w:bCs/>
                <w:color w:val="000000"/>
              </w:rPr>
              <w:t>нятия управленческих решений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16083D" w:rsidRDefault="00960B05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495974">
              <w:t>ю</w:t>
            </w:r>
            <w:r w:rsidR="00C37E51">
              <w:t xml:space="preserve"> анализир</w:t>
            </w:r>
            <w:r w:rsidR="00C37E51">
              <w:t>о</w:t>
            </w:r>
            <w:r w:rsidR="00C37E51">
              <w:t>вать и интерпретировать данные отечественной и зарубежной статистики о социально-экономических процессах и явлениях, выявлять тенденции изм</w:t>
            </w:r>
            <w:r w:rsidR="00C37E51">
              <w:t>е</w:t>
            </w:r>
            <w:r w:rsidR="00C37E51">
              <w:t>нения социально-</w:t>
            </w:r>
            <w:r w:rsidR="00C37E51">
              <w:lastRenderedPageBreak/>
              <w:t>экономических показат</w:t>
            </w:r>
            <w:r w:rsidR="00C37E51">
              <w:t>е</w:t>
            </w:r>
            <w:r w:rsidR="00C37E51">
              <w:t>лей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ПК-6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t>-новейшие тенденции и направления для оценки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данных от</w:t>
            </w:r>
            <w:r w:rsidRPr="00F56F37">
              <w:rPr>
                <w:bCs/>
                <w:color w:val="000000"/>
              </w:rPr>
              <w:t>е</w:t>
            </w:r>
            <w:r w:rsidRPr="00F56F37">
              <w:rPr>
                <w:bCs/>
                <w:color w:val="000000"/>
              </w:rPr>
              <w:t xml:space="preserve">чественной и зарубежной статистики о социально-экономических процессах и явлениях,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bCs/>
                <w:color w:val="000000"/>
              </w:rPr>
              <w:t>- методы выявления тенденций изменений социально-экономических показателей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>-интерпретировать данные отечественной и зарубежной ст</w:t>
            </w:r>
            <w:r w:rsidRPr="00F56F37">
              <w:rPr>
                <w:bCs/>
                <w:color w:val="000000"/>
              </w:rPr>
              <w:t>а</w:t>
            </w:r>
            <w:r w:rsidRPr="00F56F37">
              <w:rPr>
                <w:bCs/>
                <w:color w:val="000000"/>
              </w:rPr>
              <w:lastRenderedPageBreak/>
              <w:t>тистики о социально-экономических процессах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t>-способностью использовать специализированные теоретич</w:t>
            </w:r>
            <w:r w:rsidRPr="00F56F37">
              <w:t>е</w:t>
            </w:r>
            <w:r w:rsidRPr="00F56F37">
              <w:t>ские знания образовательных технологий и умения для орг</w:t>
            </w:r>
            <w:r w:rsidRPr="00F56F37">
              <w:t>а</w:t>
            </w:r>
            <w:r w:rsidRPr="00F56F37">
              <w:t>низации научных исследований в области анализа и интерпр</w:t>
            </w:r>
            <w:r w:rsidRPr="00F56F37">
              <w:t>е</w:t>
            </w:r>
            <w:r w:rsidRPr="00F56F37">
              <w:t xml:space="preserve">тации </w:t>
            </w:r>
            <w:r w:rsidRPr="00F56F37">
              <w:rPr>
                <w:bCs/>
                <w:color w:val="000000"/>
              </w:rPr>
              <w:t>отечественных и зарубежных источников информации,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F56F37">
              <w:t>- способностью использовать специализированные практич</w:t>
            </w:r>
            <w:r w:rsidRPr="00F56F37">
              <w:t>е</w:t>
            </w:r>
            <w:r w:rsidRPr="00F56F37">
              <w:t>ские знания</w:t>
            </w:r>
            <w:r w:rsidRPr="00F56F37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16083D" w:rsidRDefault="00960B05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495974">
              <w:t>ю</w:t>
            </w:r>
            <w:r w:rsidR="00C37E51" w:rsidRPr="000732E3">
              <w:t>, используя отечественные и зарубе</w:t>
            </w:r>
            <w:r w:rsidR="00C37E51" w:rsidRPr="000732E3">
              <w:t>ж</w:t>
            </w:r>
            <w:r w:rsidR="00C37E51" w:rsidRPr="000732E3">
              <w:t>ные источники информ</w:t>
            </w:r>
            <w:r w:rsidR="00C37E51" w:rsidRPr="000732E3">
              <w:t>а</w:t>
            </w:r>
            <w:r w:rsidR="00C37E51" w:rsidRPr="000732E3">
              <w:t>ции, собрать необходимые данные, проанализировать их и подготовить инфо</w:t>
            </w:r>
            <w:r w:rsidR="00C37E51" w:rsidRPr="000732E3">
              <w:t>р</w:t>
            </w:r>
            <w:r w:rsidR="00C37E51" w:rsidRPr="000732E3">
              <w:t>мационный обзор и/или</w:t>
            </w:r>
            <w:r w:rsidR="00C37E51">
              <w:t xml:space="preserve"> аналитический отчет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-новейшие тенденции и направления для подготовки аналит</w:t>
            </w:r>
            <w:r w:rsidRPr="00F56F37">
              <w:t>и</w:t>
            </w:r>
            <w:r w:rsidRPr="00F56F37">
              <w:t>ческого отчета,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</w:t>
            </w:r>
            <w:r w:rsidRPr="00F56F37">
              <w:rPr>
                <w:bCs/>
                <w:color w:val="000000"/>
              </w:rPr>
              <w:t>с</w:t>
            </w:r>
            <w:r w:rsidRPr="00F56F37">
              <w:rPr>
                <w:bCs/>
                <w:color w:val="000000"/>
              </w:rPr>
              <w:t>точники информации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-</w:t>
            </w:r>
            <w:r w:rsidR="0026147B">
              <w:rPr>
                <w:rFonts w:eastAsia="Calibri"/>
                <w:color w:val="000000"/>
                <w:lang w:eastAsia="en-US"/>
              </w:rPr>
              <w:t xml:space="preserve">методы </w:t>
            </w:r>
            <w:r w:rsidRPr="00F56F37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Pr="00F56F37">
              <w:t>для подготовки аналит</w:t>
            </w:r>
            <w:r w:rsidRPr="00F56F37">
              <w:t>и</w:t>
            </w:r>
            <w:r w:rsidRPr="00F56F37">
              <w:t>ческого отчета,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</w:t>
            </w:r>
            <w:r w:rsidRPr="00F56F37">
              <w:rPr>
                <w:bCs/>
                <w:color w:val="000000"/>
              </w:rPr>
              <w:t>с</w:t>
            </w:r>
            <w:r w:rsidRPr="00F56F37">
              <w:rPr>
                <w:bCs/>
                <w:color w:val="000000"/>
              </w:rPr>
              <w:t>точники информации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t>-использовать полученные</w:t>
            </w:r>
            <w:r w:rsidR="0026147B">
              <w:t xml:space="preserve"> знания</w:t>
            </w:r>
            <w:r w:rsidRPr="00F56F37">
              <w:t xml:space="preserve"> для подготовки информ</w:t>
            </w:r>
            <w:r w:rsidRPr="00F56F37">
              <w:t>а</w:t>
            </w:r>
            <w:r w:rsidRPr="00F56F37">
              <w:t>ционного обзора,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</w:t>
            </w:r>
            <w:r w:rsidRPr="00F56F37">
              <w:rPr>
                <w:bCs/>
                <w:color w:val="000000"/>
              </w:rPr>
              <w:t>с</w:t>
            </w:r>
            <w:r w:rsidRPr="00F56F37">
              <w:rPr>
                <w:bCs/>
                <w:color w:val="000000"/>
              </w:rPr>
              <w:t>точники информации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bCs/>
                <w:color w:val="000000"/>
              </w:rPr>
              <w:t xml:space="preserve">- </w:t>
            </w:r>
            <w:r w:rsidR="0026147B">
              <w:t>использовать практические</w:t>
            </w:r>
            <w:r w:rsidRPr="00F56F37">
              <w:t xml:space="preserve"> навыки для подготовки инфо</w:t>
            </w:r>
            <w:r w:rsidRPr="00F56F37">
              <w:t>р</w:t>
            </w:r>
            <w:r w:rsidRPr="00F56F37">
              <w:t>мационного обзора,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F56F3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t>-способностью использовать специализированные теоретич</w:t>
            </w:r>
            <w:r w:rsidRPr="00F56F37">
              <w:t>е</w:t>
            </w:r>
            <w:r w:rsidRPr="00F56F37">
              <w:t>ские знания и умения для организации научных исследований и подготовки информационного обзора,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</w:t>
            </w:r>
            <w:r w:rsidRPr="00F56F37">
              <w:rPr>
                <w:bCs/>
                <w:color w:val="000000"/>
              </w:rPr>
              <w:t>т</w:t>
            </w:r>
            <w:r w:rsidRPr="00F56F37">
              <w:rPr>
                <w:bCs/>
                <w:color w:val="000000"/>
              </w:rPr>
              <w:t>венные и зарубежные источники информации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F56F37">
              <w:t>-способностью использовать специализированные практич</w:t>
            </w:r>
            <w:r w:rsidRPr="00F56F37">
              <w:t>е</w:t>
            </w:r>
            <w:r w:rsidRPr="00F56F37">
              <w:t>ские умения для организации научных исследований и подг</w:t>
            </w:r>
            <w:r w:rsidRPr="00F56F37">
              <w:t>о</w:t>
            </w:r>
            <w:r w:rsidRPr="00F56F37">
              <w:t>товки информационного обзора, используя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>отечественные и зарубежные источники информации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8D4A38" w:rsidRDefault="00960B05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495974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 xml:space="preserve"> испол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>зовать для решения аналитических и иссл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>довательских задач с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>временные технические средства и информац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C37E51" w:rsidRPr="008D4A38">
              <w:rPr>
                <w:rFonts w:eastAsia="Calibri"/>
                <w:sz w:val="22"/>
                <w:szCs w:val="22"/>
                <w:lang w:eastAsia="en-US"/>
              </w:rPr>
              <w:t>онные технологии</w:t>
            </w:r>
          </w:p>
        </w:tc>
        <w:tc>
          <w:tcPr>
            <w:tcW w:w="1453" w:type="dxa"/>
          </w:tcPr>
          <w:p w:rsidR="00C37E51" w:rsidRPr="00793033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 использовать для решения аналитических задач современные технические средства и информационные технологии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использовать для решения исследовательских задач совр</w:t>
            </w:r>
            <w:r w:rsidRPr="00F56F37">
              <w:rPr>
                <w:rFonts w:eastAsia="Calibri"/>
                <w:lang w:eastAsia="en-US"/>
              </w:rPr>
              <w:t>е</w:t>
            </w:r>
            <w:r w:rsidRPr="00F56F37">
              <w:rPr>
                <w:rFonts w:eastAsia="Calibri"/>
                <w:lang w:eastAsia="en-US"/>
              </w:rPr>
              <w:t>менные технические средства и информационные технологии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-способностью использовать для решения аналитических з</w:t>
            </w:r>
            <w:r w:rsidRPr="00F56F37">
              <w:rPr>
                <w:rFonts w:eastAsia="Calibri"/>
                <w:lang w:eastAsia="en-US"/>
              </w:rPr>
              <w:t>а</w:t>
            </w:r>
            <w:r w:rsidRPr="00F56F37">
              <w:rPr>
                <w:rFonts w:eastAsia="Calibri"/>
                <w:lang w:eastAsia="en-US"/>
              </w:rPr>
              <w:t>дач современные технические средства и информационные технологии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способностью использовать для решения исследовательских задач современные технические средства и информационные технологии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C37E51" w:rsidRPr="00C37E51">
              <w:t xml:space="preserve"> использ</w:t>
            </w:r>
            <w:r w:rsidR="00C37E51" w:rsidRPr="00C37E51">
              <w:t>о</w:t>
            </w:r>
            <w:r w:rsidR="00C37E51" w:rsidRPr="00C37E51">
              <w:t>вать в преподавании эк</w:t>
            </w:r>
            <w:r w:rsidR="00C37E51" w:rsidRPr="00C37E51">
              <w:t>о</w:t>
            </w:r>
            <w:r w:rsidR="00C37E51" w:rsidRPr="00C37E51">
              <w:t>номических дисциплин в образовательных учре</w:t>
            </w:r>
            <w:r w:rsidR="00C37E51" w:rsidRPr="00C37E51">
              <w:t>ж</w:t>
            </w:r>
            <w:r w:rsidR="00C37E51" w:rsidRPr="00C37E51">
              <w:t>дениях различного уро</w:t>
            </w:r>
            <w:r w:rsidR="00C37E51" w:rsidRPr="00C37E51">
              <w:t>в</w:t>
            </w:r>
            <w:r w:rsidR="00C37E51" w:rsidRPr="00C37E51">
              <w:t>ня, существующие пр</w:t>
            </w:r>
            <w:r w:rsidR="00C37E51" w:rsidRPr="00C37E51">
              <w:t>о</w:t>
            </w:r>
            <w:r w:rsidR="00C37E51" w:rsidRPr="00C37E51">
              <w:t>граммы и учебно-методические материалы</w:t>
            </w:r>
          </w:p>
        </w:tc>
        <w:tc>
          <w:tcPr>
            <w:tcW w:w="1453" w:type="dxa"/>
          </w:tcPr>
          <w:p w:rsidR="00C37E51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600" w:type="dxa"/>
          </w:tcPr>
          <w:p w:rsidR="00C37E51" w:rsidRPr="00F56F37" w:rsidRDefault="00662C79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Знать</w:t>
            </w:r>
          </w:p>
          <w:p w:rsidR="00662C79" w:rsidRPr="00F56F37" w:rsidRDefault="00662C79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</w:t>
            </w:r>
            <w:r w:rsidRPr="00F56F37">
              <w:rPr>
                <w:bCs/>
                <w:color w:val="000000"/>
              </w:rPr>
              <w:t xml:space="preserve"> современные программы и учебно-методические материалы для </w:t>
            </w:r>
            <w:proofErr w:type="gramStart"/>
            <w:r w:rsidRPr="00F56F37">
              <w:t>преподавании</w:t>
            </w:r>
            <w:proofErr w:type="gramEnd"/>
            <w:r w:rsidRPr="00F56F37">
              <w:t xml:space="preserve"> экономических дисциплин</w:t>
            </w:r>
          </w:p>
          <w:p w:rsidR="00662C79" w:rsidRPr="00F56F37" w:rsidRDefault="00662C79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</w:t>
            </w:r>
            <w:r w:rsidR="00A279EB" w:rsidRPr="00F56F37">
              <w:t xml:space="preserve"> существующие программы и учебно-методические матери</w:t>
            </w:r>
            <w:r w:rsidR="00A279EB" w:rsidRPr="00F56F37">
              <w:t>а</w:t>
            </w:r>
            <w:r w:rsidR="00A279EB" w:rsidRPr="00F56F37">
              <w:t>лы</w:t>
            </w:r>
          </w:p>
          <w:p w:rsidR="00A279EB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F56F37">
              <w:rPr>
                <w:i/>
              </w:rPr>
              <w:t>Уметь</w:t>
            </w:r>
          </w:p>
          <w:p w:rsidR="00A279EB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 xml:space="preserve">-использовать </w:t>
            </w:r>
            <w:r w:rsidRPr="00F56F37">
              <w:rPr>
                <w:bCs/>
                <w:color w:val="000000"/>
              </w:rPr>
              <w:t xml:space="preserve">современные программы и учебно-методические материалы для </w:t>
            </w:r>
            <w:proofErr w:type="gramStart"/>
            <w:r w:rsidRPr="00F56F37">
              <w:t>преподавании</w:t>
            </w:r>
            <w:proofErr w:type="gramEnd"/>
            <w:r w:rsidRPr="00F56F37">
              <w:t xml:space="preserve"> экономических дисциплин</w:t>
            </w:r>
          </w:p>
          <w:p w:rsidR="00A279EB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использовать существующие программы и учебно-методические материалы</w:t>
            </w:r>
          </w:p>
          <w:p w:rsidR="00662C79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Владеть</w:t>
            </w:r>
          </w:p>
          <w:p w:rsidR="00A279EB" w:rsidRPr="00F56F37" w:rsidRDefault="00662C79" w:rsidP="00F56F3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F56F37">
              <w:rPr>
                <w:i/>
              </w:rPr>
              <w:lastRenderedPageBreak/>
              <w:t>-</w:t>
            </w:r>
            <w:r w:rsidRPr="00F56F37">
              <w:rPr>
                <w:b/>
                <w:bCs/>
                <w:color w:val="000000"/>
              </w:rPr>
              <w:t xml:space="preserve"> </w:t>
            </w:r>
            <w:r w:rsidRPr="00F56F37">
              <w:rPr>
                <w:bCs/>
                <w:color w:val="000000"/>
              </w:rPr>
              <w:t xml:space="preserve"> способностью использовать в преподавании экономических дисциплин в образовательных учреждениях различного уро</w:t>
            </w:r>
            <w:r w:rsidRPr="00F56F37">
              <w:rPr>
                <w:bCs/>
                <w:color w:val="000000"/>
              </w:rPr>
              <w:t>в</w:t>
            </w:r>
            <w:r w:rsidRPr="00F56F37">
              <w:rPr>
                <w:bCs/>
                <w:color w:val="000000"/>
              </w:rPr>
              <w:t xml:space="preserve">ня, </w:t>
            </w:r>
          </w:p>
          <w:p w:rsidR="00662C79" w:rsidRPr="00F56F37" w:rsidRDefault="00A279EB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bCs/>
                <w:color w:val="000000"/>
              </w:rPr>
              <w:t xml:space="preserve">-способностью применять </w:t>
            </w:r>
            <w:r w:rsidR="00662C79" w:rsidRPr="00F56F37">
              <w:rPr>
                <w:bCs/>
                <w:color w:val="000000"/>
              </w:rPr>
              <w:t>современные программы и учебно-методические материалы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960B05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495974">
              <w:t>ю</w:t>
            </w:r>
            <w:r w:rsidR="00C37E51" w:rsidRPr="00C37E51">
              <w:t xml:space="preserve"> принять участие в совершенств</w:t>
            </w:r>
            <w:r w:rsidR="00C37E51" w:rsidRPr="00C37E51">
              <w:t>о</w:t>
            </w:r>
            <w:r w:rsidR="00C37E51" w:rsidRPr="00C37E51">
              <w:t>вании и разработке уче</w:t>
            </w:r>
            <w:r w:rsidR="00C37E51" w:rsidRPr="00C37E51">
              <w:t>б</w:t>
            </w:r>
            <w:r w:rsidR="00C37E51" w:rsidRPr="00C37E51">
              <w:t>но-методического обесп</w:t>
            </w:r>
            <w:r w:rsidR="00C37E51" w:rsidRPr="00C37E51">
              <w:t>е</w:t>
            </w:r>
            <w:r w:rsidR="00C37E51" w:rsidRPr="00C37E51">
              <w:t>чения экономических дисциплин</w:t>
            </w:r>
          </w:p>
        </w:tc>
        <w:tc>
          <w:tcPr>
            <w:tcW w:w="1453" w:type="dxa"/>
          </w:tcPr>
          <w:p w:rsidR="00C37E51" w:rsidRDefault="00C37E51" w:rsidP="00960B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600" w:type="dxa"/>
          </w:tcPr>
          <w:p w:rsidR="00C37E51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Знать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-стандарты для совершенствования и разработки учебно-методического обеспечения экономических дисциплин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Уметь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применять стандарты для совершенствования и разработки учебно-методического обеспечения экономических дисци</w:t>
            </w:r>
            <w:r w:rsidRPr="00F56F37">
              <w:t>п</w:t>
            </w:r>
            <w:r w:rsidRPr="00F56F37">
              <w:t>лин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Владеть</w:t>
            </w:r>
          </w:p>
          <w:p w:rsidR="00C00513" w:rsidRPr="00F56F37" w:rsidRDefault="00C00513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способностью принять участие в совершенствовании и ра</w:t>
            </w:r>
            <w:r w:rsidRPr="00F56F37">
              <w:t>з</w:t>
            </w:r>
            <w:r w:rsidRPr="00F56F37">
              <w:t>работке учебно-методического обеспечения экономических дисциплин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t>Способность</w:t>
            </w:r>
            <w:r w:rsidR="00495974">
              <w:t>ю</w:t>
            </w:r>
            <w:r w:rsidR="00C37E51">
              <w:t xml:space="preserve"> осущест</w:t>
            </w:r>
            <w:r w:rsidR="00C37E51">
              <w:t>в</w:t>
            </w:r>
            <w:r w:rsidR="00C37E51">
              <w:t>лять документирование хозяйственных операций, проводить учет денежных средств, разрабатывать рабочий план счетов бу</w:t>
            </w:r>
            <w:r w:rsidR="00C37E51">
              <w:t>х</w:t>
            </w:r>
            <w:r w:rsidR="00C37E51">
              <w:t>галтерского учета орган</w:t>
            </w:r>
            <w:r w:rsidR="00C37E51">
              <w:t>и</w:t>
            </w:r>
            <w:r w:rsidR="00C37E51">
              <w:t>зации и формировать на его основе бухгалтерские проводки</w:t>
            </w:r>
          </w:p>
        </w:tc>
        <w:tc>
          <w:tcPr>
            <w:tcW w:w="1453" w:type="dxa"/>
          </w:tcPr>
          <w:p w:rsidR="00C37E51" w:rsidRPr="00793033" w:rsidRDefault="00C37E51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00" w:type="dxa"/>
          </w:tcPr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нормативно-правовые аспекты документирования хозяйс</w:t>
            </w:r>
            <w:r w:rsidRPr="00F56F37">
              <w:t>т</w:t>
            </w:r>
            <w:r w:rsidRPr="00F56F37">
              <w:t>венных операций, учета денежных средств, разработки раб</w:t>
            </w:r>
            <w:r w:rsidRPr="00F56F37">
              <w:t>о</w:t>
            </w:r>
            <w:r w:rsidRPr="00F56F37">
              <w:t xml:space="preserve">чего плана счетов и формирования бухгалтерских проводок; 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методы документирования хозяйственных операций, учета денежных средств, разработки рабочего плана счетов и фо</w:t>
            </w:r>
            <w:r w:rsidRPr="00F56F37">
              <w:t>р</w:t>
            </w:r>
            <w:r w:rsidRPr="00F56F37">
              <w:t xml:space="preserve">мирования бухгалтерских проводок; 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Уметь: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использовать теоретические знания для документирования хозяйственных операций, учета денежных средств, разработки рабочего плана счетов и формирования бухгалтерских пров</w:t>
            </w:r>
            <w:r w:rsidRPr="00F56F37">
              <w:t>о</w:t>
            </w:r>
            <w:r w:rsidRPr="00F56F37">
              <w:t xml:space="preserve">док; 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 использовать практические навыки для документирования хозяйственных операций, учета денежных средств, разработки рабочего плана счетов и формирования бухгалтерских пров</w:t>
            </w:r>
            <w:r w:rsidRPr="00F56F37">
              <w:t>о</w:t>
            </w:r>
            <w:r w:rsidRPr="00F56F37">
              <w:t>док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Владеть: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-</w:t>
            </w:r>
            <w:r w:rsidRPr="00F56F37">
              <w:t>теоретическими знаниями</w:t>
            </w:r>
            <w:r w:rsidRPr="00F56F37">
              <w:rPr>
                <w:i/>
              </w:rPr>
              <w:t xml:space="preserve"> </w:t>
            </w:r>
            <w:r w:rsidRPr="00F56F37">
              <w:t>выбора оптимальных вариантов формирования учетной политики организации в целях прин</w:t>
            </w:r>
            <w:r w:rsidRPr="00F56F37">
              <w:t>я</w:t>
            </w:r>
            <w:r w:rsidRPr="00F56F37">
              <w:t>тия эффективных управленческих решений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 практическими умениями выбора оптимальных вариантов формирования учетной политики организации в целях прин</w:t>
            </w:r>
            <w:r w:rsidRPr="00F56F37">
              <w:t>я</w:t>
            </w:r>
            <w:r w:rsidRPr="00F56F37">
              <w:t>тия эффективных управленческих решений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C37E51">
              <w:t xml:space="preserve"> формир</w:t>
            </w:r>
            <w:r w:rsidR="00C37E51">
              <w:t>о</w:t>
            </w:r>
            <w:r w:rsidR="00C37E51">
              <w:t>вать бухгалтерские пр</w:t>
            </w:r>
            <w:r w:rsidR="00C37E51">
              <w:t>о</w:t>
            </w:r>
            <w:r w:rsidR="00C37E51">
              <w:t>водки по учету источн</w:t>
            </w:r>
            <w:r w:rsidR="00C37E51">
              <w:t>и</w:t>
            </w:r>
            <w:r w:rsidR="00C37E51">
              <w:t>ков и итогам инвентар</w:t>
            </w:r>
            <w:r w:rsidR="00C37E51">
              <w:t>и</w:t>
            </w:r>
            <w:r w:rsidR="00C37E51">
              <w:t>зации и финансовых об</w:t>
            </w:r>
            <w:r w:rsidR="00C37E51">
              <w:t>я</w:t>
            </w:r>
            <w:r w:rsidR="00C37E51">
              <w:t>зательств организации</w:t>
            </w:r>
          </w:p>
        </w:tc>
        <w:tc>
          <w:tcPr>
            <w:tcW w:w="1453" w:type="dxa"/>
          </w:tcPr>
          <w:p w:rsidR="00C37E51" w:rsidRPr="00793033" w:rsidRDefault="00C37E51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600" w:type="dxa"/>
          </w:tcPr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экономико-правовые аспекты и логику отражения бухга</w:t>
            </w:r>
            <w:r w:rsidRPr="00F56F37">
              <w:t>л</w:t>
            </w:r>
            <w:r w:rsidRPr="00F56F37">
              <w:t>терские проводки по учету источников и итогам инвентариз</w:t>
            </w:r>
            <w:r w:rsidRPr="00F56F37">
              <w:t>а</w:t>
            </w:r>
            <w:r w:rsidRPr="00F56F37">
              <w:t>ции и финансовых обязательств организации;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методы формирования бухгалтерских проводок по учету источников и итогам инвентаризации и финансовых обяз</w:t>
            </w:r>
            <w:r w:rsidRPr="00F56F37">
              <w:t>а</w:t>
            </w:r>
            <w:r w:rsidRPr="00F56F37">
              <w:t>тельств организации;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Уметь: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на основании экономико-правовых аспектов определять в соответствии с экономическим содержанием фактов хозяйс</w:t>
            </w:r>
            <w:r w:rsidRPr="00F56F37">
              <w:t>т</w:t>
            </w:r>
            <w:r w:rsidRPr="00F56F37">
              <w:t xml:space="preserve">венной деятельности их влияние на показатели бухгалтерской отчетности; 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 xml:space="preserve">- выявлять влияние фактов хозяйственной деятельности на показатели бухгалтерской отчетности; </w:t>
            </w:r>
          </w:p>
          <w:p w:rsidR="00C37E51" w:rsidRPr="00F56F37" w:rsidRDefault="00C37E51" w:rsidP="00F56F3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F56F37">
              <w:rPr>
                <w:i/>
              </w:rPr>
              <w:t>Владеть: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навыками самостоятельного применения теоретических о</w:t>
            </w:r>
            <w:r w:rsidRPr="00F56F37">
              <w:t>с</w:t>
            </w:r>
            <w:r w:rsidRPr="00F56F37">
              <w:t>нов и принципов бухгалтерского учета.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-навыками самостоятельного применения практических основ  бухгалтерского учета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C37E51">
              <w:t xml:space="preserve"> оформлять платежные документы и формировать бухгалте</w:t>
            </w:r>
            <w:r w:rsidR="00C37E51">
              <w:t>р</w:t>
            </w:r>
            <w:r w:rsidR="00C37E51">
              <w:t>ские проводки по начи</w:t>
            </w:r>
            <w:r w:rsidR="00C37E51">
              <w:t>с</w:t>
            </w:r>
            <w:r w:rsidR="00C37E51">
              <w:t xml:space="preserve">лению и перечислению </w:t>
            </w:r>
            <w:r w:rsidR="00C37E51">
              <w:lastRenderedPageBreak/>
              <w:t>налогов и сборов в бю</w:t>
            </w:r>
            <w:r w:rsidR="00C37E51">
              <w:t>д</w:t>
            </w:r>
            <w:r w:rsidR="00C37E51">
              <w:t>жеты различных уровней, страховых взносов - во внебюджетные фонды</w:t>
            </w:r>
          </w:p>
        </w:tc>
        <w:tc>
          <w:tcPr>
            <w:tcW w:w="1453" w:type="dxa"/>
          </w:tcPr>
          <w:p w:rsidR="00C37E51" w:rsidRPr="00793033" w:rsidRDefault="00C37E51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5600" w:type="dxa"/>
          </w:tcPr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нормативно-правовые аспекты оформления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платежные документы и формировать бухгалтерские прово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ки по начислению и перечислению налогов и сборов в бюдж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 xml:space="preserve">ты различных уровней, страховых взносов - во внебюджетные </w:t>
            </w:r>
            <w:r w:rsidRPr="00AB51CA">
              <w:rPr>
                <w:rFonts w:ascii="Times New Roman" w:hAnsi="Times New Roman"/>
                <w:sz w:val="20"/>
                <w:szCs w:val="20"/>
              </w:rPr>
              <w:lastRenderedPageBreak/>
              <w:t>фонды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классическую процедуру бухгалтерского учета, ее учетно-технологические аспекты и контрольные моменты;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 оформлять платежные документы и формировать бухгалте</w:t>
            </w:r>
            <w:r w:rsidRPr="00F56F37">
              <w:t>р</w:t>
            </w:r>
            <w:r w:rsidRPr="00F56F37">
              <w:t>ские проводки по начислению и перечислению налогов и сб</w:t>
            </w:r>
            <w:r w:rsidRPr="00F56F37">
              <w:t>о</w:t>
            </w:r>
            <w:r w:rsidRPr="00F56F37">
              <w:t>ров в бюджеты различных уровней, страховых взносов - во внебюджетные фонды</w:t>
            </w:r>
          </w:p>
          <w:p w:rsidR="00C37E51" w:rsidRPr="00F56F37" w:rsidRDefault="00C37E51" w:rsidP="00F56F37">
            <w:pPr>
              <w:tabs>
                <w:tab w:val="left" w:pos="284"/>
              </w:tabs>
            </w:pPr>
            <w:r w:rsidRPr="00F56F37">
              <w:t>-оформлять учетные записи в первичных документах и уче</w:t>
            </w:r>
            <w:r w:rsidRPr="00F56F37">
              <w:t>т</w:t>
            </w:r>
            <w:r w:rsidRPr="00F56F37">
              <w:t>ных регистрах;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Владеть: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теоретическими знаниями</w:t>
            </w:r>
            <w:proofErr w:type="gramStart"/>
            <w:r w:rsidRPr="00AB51C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B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51C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B51CA">
              <w:rPr>
                <w:rFonts w:ascii="Times New Roman" w:hAnsi="Times New Roman"/>
                <w:sz w:val="20"/>
                <w:szCs w:val="20"/>
              </w:rPr>
              <w:t>формления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бухгалтерских пр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водок  по начислению и перечислению налогов и сборов в бюджеты различных уровней, страховых взносов - во вн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бюджетные фонды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практическими навыками оформления</w:t>
            </w:r>
          </w:p>
          <w:p w:rsidR="00C37E51" w:rsidRPr="00AB51CA" w:rsidRDefault="00C37E51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бухгалтерских пр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водок по начислению и перечислению налогов и сборов в бюджеты различных уровней, страховых взносов - во вн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бюджетные фонды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C945BF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lastRenderedPageBreak/>
              <w:t>Способность</w:t>
            </w:r>
            <w:r w:rsidR="00495974">
              <w:t>ю</w:t>
            </w:r>
            <w:r w:rsidR="00C37E51" w:rsidRPr="006C4A62">
              <w:t xml:space="preserve"> отражать на счетах бухгалтерского учета результаты хозяйс</w:t>
            </w:r>
            <w:r w:rsidR="00C37E51" w:rsidRPr="006C4A62">
              <w:t>т</w:t>
            </w:r>
            <w:r w:rsidR="00C37E51" w:rsidRPr="006C4A62">
              <w:t>венной деятельности за отчетный период, соста</w:t>
            </w:r>
            <w:r w:rsidR="00C37E51" w:rsidRPr="006C4A62">
              <w:t>в</w:t>
            </w:r>
            <w:r w:rsidR="00C37E51" w:rsidRPr="006C4A62">
              <w:t>лять формы бухгалте</w:t>
            </w:r>
            <w:r w:rsidR="00C37E51" w:rsidRPr="006C4A62">
              <w:t>р</w:t>
            </w:r>
            <w:r w:rsidR="00C37E51" w:rsidRPr="006C4A62">
              <w:t>ской и статистической отчетности, налоговые декларации</w:t>
            </w:r>
          </w:p>
        </w:tc>
        <w:tc>
          <w:tcPr>
            <w:tcW w:w="1453" w:type="dxa"/>
          </w:tcPr>
          <w:p w:rsidR="00C37E51" w:rsidRPr="00793033" w:rsidRDefault="00C37E51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600" w:type="dxa"/>
          </w:tcPr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rFonts w:eastAsia="Calibri"/>
                <w:color w:val="000000"/>
                <w:lang w:eastAsia="en-US"/>
              </w:rPr>
              <w:t>-теоретические основы</w:t>
            </w:r>
            <w:r w:rsidRPr="00F56F3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F56F37">
              <w:t>отражения на счетах бухгалтерского учета результаты хозяйственной деятельности за отчетный период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методику составления форм бухгалтерской и статистической отчетности, налоговых деклараций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Уметь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i/>
              </w:rPr>
              <w:t>-</w:t>
            </w:r>
            <w:r w:rsidRPr="00F56F37">
              <w:t xml:space="preserve"> отражать на счетах бухгалтерского учета результаты хозя</w:t>
            </w:r>
            <w:r w:rsidRPr="00F56F37">
              <w:t>й</w:t>
            </w:r>
            <w:r w:rsidRPr="00F56F37">
              <w:t>ственной деятельности за отчетный период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t>- составлять формы бухгалтерской и статистической отчетн</w:t>
            </w:r>
            <w:r w:rsidRPr="00F56F37">
              <w:t>о</w:t>
            </w:r>
            <w:r w:rsidRPr="00F56F37">
              <w:t>сти, налоговые декларации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F56F37">
              <w:rPr>
                <w:i/>
              </w:rPr>
              <w:t>Владеть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</w:pPr>
            <w:r w:rsidRPr="00F56F37">
              <w:rPr>
                <w:rFonts w:eastAsia="Calibri"/>
                <w:i/>
                <w:color w:val="000000"/>
                <w:lang w:eastAsia="en-US"/>
              </w:rPr>
              <w:t>-</w:t>
            </w:r>
            <w:r w:rsidRPr="00F56F37">
              <w:t xml:space="preserve"> способностью отражать на счетах бухгалтерского учета р</w:t>
            </w:r>
            <w:r w:rsidRPr="00F56F37">
              <w:t>е</w:t>
            </w:r>
            <w:r w:rsidRPr="00F56F37">
              <w:t>зультаты хозяйственной деятельности за отчетный период</w:t>
            </w:r>
          </w:p>
          <w:p w:rsidR="00C37E51" w:rsidRPr="00F56F37" w:rsidRDefault="00C37E51" w:rsidP="00F56F3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t>-способностью составлять формы бухгалтерской и статист</w:t>
            </w:r>
            <w:r w:rsidRPr="00F56F37">
              <w:t>и</w:t>
            </w:r>
            <w:r w:rsidRPr="00F56F37">
              <w:t>ческой отчетности, налоговые декларации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8B06BC" w:rsidRPr="008B06BC">
              <w:t xml:space="preserve"> организ</w:t>
            </w:r>
            <w:r w:rsidR="008B06BC" w:rsidRPr="008B06BC">
              <w:t>о</w:t>
            </w:r>
            <w:r w:rsidR="008B06BC" w:rsidRPr="008B06BC">
              <w:t>вывать и осуществлять налоговый учет и налог</w:t>
            </w:r>
            <w:r w:rsidR="008B06BC" w:rsidRPr="008B06BC">
              <w:t>о</w:t>
            </w:r>
            <w:r w:rsidR="008B06BC" w:rsidRPr="008B06BC">
              <w:t>вое планирование орган</w:t>
            </w:r>
            <w:r w:rsidR="008B06BC" w:rsidRPr="008B06BC">
              <w:t>и</w:t>
            </w:r>
            <w:r w:rsidR="008B06BC" w:rsidRPr="008B06BC">
              <w:t>зации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600" w:type="dxa"/>
          </w:tcPr>
          <w:p w:rsidR="00C37E51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-нормативные аспекты налогового учета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-теоретические основы налогового планирования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организовывать и осуществлять налоговый учет организации</w:t>
            </w:r>
          </w:p>
          <w:p w:rsidR="00B41C4A" w:rsidRPr="00AB51CA" w:rsidRDefault="00B41C4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организовывать и осуществлять налоговое планирование организации</w:t>
            </w:r>
          </w:p>
          <w:p w:rsidR="00CF35E7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B41C4A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способностью организовывать и осуществлять налоговый учет организации</w:t>
            </w:r>
          </w:p>
          <w:p w:rsidR="00CF35E7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способностью организовывать и осуществлять налоговое планирование организации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Pr="00B41C4A" w:rsidRDefault="00F16C60" w:rsidP="00B41C4A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rPr>
                <w:bCs/>
                <w:color w:val="000000"/>
              </w:rPr>
              <w:t>Способность</w:t>
            </w:r>
            <w:r w:rsidR="00495974">
              <w:rPr>
                <w:bCs/>
                <w:color w:val="000000"/>
              </w:rPr>
              <w:t>ю</w:t>
            </w:r>
            <w:r w:rsidR="00B41C4A" w:rsidRPr="00B41C4A">
              <w:rPr>
                <w:bCs/>
                <w:color w:val="000000"/>
              </w:rPr>
              <w:t xml:space="preserve"> рассчит</w:t>
            </w:r>
            <w:r w:rsidR="00B41C4A" w:rsidRPr="00B41C4A">
              <w:rPr>
                <w:bCs/>
                <w:color w:val="000000"/>
              </w:rPr>
              <w:t>ы</w:t>
            </w:r>
            <w:r w:rsidR="00B41C4A" w:rsidRPr="00B41C4A">
              <w:rPr>
                <w:bCs/>
                <w:color w:val="000000"/>
              </w:rPr>
              <w:t>вать показатели проектов бюджетов бюджетной системы Российской Ф</w:t>
            </w:r>
            <w:r w:rsidR="00B41C4A" w:rsidRPr="00B41C4A">
              <w:rPr>
                <w:bCs/>
                <w:color w:val="000000"/>
              </w:rPr>
              <w:t>е</w:t>
            </w:r>
            <w:r w:rsidR="00B41C4A" w:rsidRPr="00B41C4A">
              <w:rPr>
                <w:bCs/>
                <w:color w:val="000000"/>
              </w:rPr>
              <w:t>дерации, обеспечивать их исполнение и контроль, составлять бюджетные сметы казенных учрежд</w:t>
            </w:r>
            <w:r w:rsidR="00B41C4A" w:rsidRPr="00B41C4A">
              <w:rPr>
                <w:bCs/>
                <w:color w:val="000000"/>
              </w:rPr>
              <w:t>е</w:t>
            </w:r>
            <w:r w:rsidR="00B41C4A" w:rsidRPr="00B41C4A">
              <w:rPr>
                <w:bCs/>
                <w:color w:val="000000"/>
              </w:rPr>
              <w:t>ний и планы финансово-хозяйственной деятельн</w:t>
            </w:r>
            <w:r w:rsidR="00B41C4A" w:rsidRPr="00B41C4A">
              <w:rPr>
                <w:bCs/>
                <w:color w:val="000000"/>
              </w:rPr>
              <w:t>о</w:t>
            </w:r>
            <w:r w:rsidR="00B41C4A" w:rsidRPr="00B41C4A">
              <w:rPr>
                <w:bCs/>
                <w:color w:val="000000"/>
              </w:rPr>
              <w:t>сти бюджетных и авт</w:t>
            </w:r>
            <w:r w:rsidR="00B41C4A" w:rsidRPr="00B41C4A">
              <w:rPr>
                <w:bCs/>
                <w:color w:val="000000"/>
              </w:rPr>
              <w:t>о</w:t>
            </w:r>
            <w:r w:rsidR="00B41C4A" w:rsidRPr="00B41C4A">
              <w:rPr>
                <w:bCs/>
                <w:color w:val="000000"/>
              </w:rPr>
              <w:t>номных учреждений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600" w:type="dxa"/>
          </w:tcPr>
          <w:p w:rsidR="00C37E51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CF35E7" w:rsidRPr="00AB51CA" w:rsidRDefault="00CF35E7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B059A" w:rsidRPr="00AB51CA">
              <w:rPr>
                <w:rFonts w:ascii="Times New Roman" w:hAnsi="Times New Roman"/>
                <w:sz w:val="20"/>
                <w:szCs w:val="20"/>
              </w:rPr>
              <w:t xml:space="preserve">требования к составу 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51CA"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бюджетов бю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жетной системы Российской Федерации</w:t>
            </w:r>
            <w:proofErr w:type="gramEnd"/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AB059A" w:rsidRPr="00AB51CA" w:rsidRDefault="00AB059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способы </w:t>
            </w:r>
            <w:proofErr w:type="gramStart"/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исполнением бюджетных смет </w:t>
            </w:r>
          </w:p>
          <w:p w:rsidR="00AB059A" w:rsidRPr="00AB51CA" w:rsidRDefault="00AB059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казенных учреждений и планов финансово-хозяйственной деятельности бюджетных и автономных учреждений</w:t>
            </w:r>
          </w:p>
          <w:p w:rsidR="00AB059A" w:rsidRPr="00AB51CA" w:rsidRDefault="00AB059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</w:p>
          <w:p w:rsidR="00CA4BDB" w:rsidRPr="00AB51CA" w:rsidRDefault="00AB059A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рассчитывать показатели проектов бюджетов бюджетной системы и обеспечивать </w:t>
            </w:r>
            <w:r w:rsidR="00CA4BDB"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их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исполнение и контроль  </w:t>
            </w:r>
          </w:p>
          <w:p w:rsidR="00AB059A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AB059A"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составлять бюджетные сметы казенных учреждений и планы финансово-хозяйственной деятельности бюджетных и авт</w:t>
            </w:r>
            <w:r w:rsidR="00AB059A"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="00AB059A"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номных учреждений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Владеть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способностью рассчитывать показатели проектов бюджетов 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бюджетной системы Российской Федерации, обеспечивать их исполнение и контроль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способностью составлять бюджетные сметы казенных учр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AB51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ждений и планы финансово-хозяйственной деятельности бюджетных и автономных учреждений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495974">
              <w:t>ю</w:t>
            </w:r>
            <w:r w:rsidR="008B06BC" w:rsidRPr="008B06BC">
              <w:t xml:space="preserve"> вести раб</w:t>
            </w:r>
            <w:r w:rsidR="008B06BC" w:rsidRPr="008B06BC">
              <w:t>о</w:t>
            </w:r>
            <w:r w:rsidR="008B06BC" w:rsidRPr="008B06BC">
              <w:t>ту по налоговому план</w:t>
            </w:r>
            <w:r w:rsidR="008B06BC" w:rsidRPr="008B06BC">
              <w:t>и</w:t>
            </w:r>
            <w:r w:rsidR="008B06BC" w:rsidRPr="008B06BC">
              <w:t>рованию в составе бюдж</w:t>
            </w:r>
            <w:r w:rsidR="008B06BC" w:rsidRPr="008B06BC">
              <w:t>е</w:t>
            </w:r>
            <w:r w:rsidR="008B06BC" w:rsidRPr="008B06BC">
              <w:t>тов бюджетной системы Российской Федерации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5600" w:type="dxa"/>
          </w:tcPr>
          <w:p w:rsidR="00C37E51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нормативные аспекты налогового планирования в составе бюджетов бюджетной системы Российской Федерации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127C6" w:rsidRPr="00AB51CA">
              <w:rPr>
                <w:rFonts w:ascii="Times New Roman" w:hAnsi="Times New Roman"/>
                <w:sz w:val="20"/>
                <w:szCs w:val="20"/>
              </w:rPr>
              <w:t xml:space="preserve">инструменты и методы налогового планирования </w:t>
            </w:r>
          </w:p>
          <w:p w:rsidR="00B127C6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CA4BDB" w:rsidRPr="00AB51CA" w:rsidRDefault="00CA4BDB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вести работу по налоговому планированию в составе бюдж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тов бюджетной системы Российской Федерации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использовать инструменты и методы налогового планиров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-способностью вести работу по налоговому планированию в составе бюджетов бюджетной системы Российской Федер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-способностью использовать инструменты и методы налог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вого планирования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8B06BC" w:rsidRPr="008B06BC">
              <w:t xml:space="preserve"> составлять финансовые планы орг</w:t>
            </w:r>
            <w:r w:rsidR="008B06BC" w:rsidRPr="008B06BC">
              <w:t>а</w:t>
            </w:r>
            <w:r w:rsidR="008B06BC" w:rsidRPr="008B06BC">
              <w:t>низации, обеспечивать осуществление финанс</w:t>
            </w:r>
            <w:r w:rsidR="008B06BC" w:rsidRPr="008B06BC">
              <w:t>о</w:t>
            </w:r>
            <w:r w:rsidR="008B06BC" w:rsidRPr="008B06BC">
              <w:t>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600" w:type="dxa"/>
          </w:tcPr>
          <w:p w:rsidR="00C37E51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 xml:space="preserve"> инструменты и методы составления финансовых планов</w:t>
            </w:r>
          </w:p>
          <w:p w:rsidR="00B127C6" w:rsidRPr="00AB51CA" w:rsidRDefault="00B127C6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теоретические основы финансовых взаимоотношений с 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ганизациями, органами государственной власти и местного самоуправления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-использовать инструменты и методы составления финанс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вых планов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 xml:space="preserve"> обеспечивать осуществление финансовых взаимоотношений с организациями, органами государственной власти и местн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го самоуправления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способностью составлять финансовые планы организации</w:t>
            </w:r>
          </w:p>
          <w:p w:rsidR="00656FA2" w:rsidRPr="00AB51CA" w:rsidRDefault="00656FA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способностью обеспечивать осуществление финансовых взаимоотношений с организациями, органами государстве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ной власти и местного самоуправления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8B06BC" w:rsidRPr="008B06BC">
              <w:t xml:space="preserve"> применять нормы, регулирующие бюджетные, налоговые, валютные отношения в области страховой, ба</w:t>
            </w:r>
            <w:r w:rsidR="008B06BC" w:rsidRPr="008B06BC">
              <w:t>н</w:t>
            </w:r>
            <w:r w:rsidR="008B06BC" w:rsidRPr="008B06BC">
              <w:t>ковской деятельности, учета и контроля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600" w:type="dxa"/>
          </w:tcPr>
          <w:p w:rsidR="00C37E51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 xml:space="preserve"> применять нормы, регулирующие бюджетные, налоговые, валютные отношения в области страховой, банковской де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тельности, учета и контроля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526903" w:rsidRPr="00AB51CA" w:rsidRDefault="00526903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-способностью применять нормы, регулирующие бюджетные, налоговые, валютные отношения в области страховой, ба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ковской деятельности, учета и контроля</w:t>
            </w:r>
          </w:p>
        </w:tc>
      </w:tr>
      <w:tr w:rsidR="00C37E51" w:rsidRPr="00793E1B" w:rsidTr="00551682">
        <w:tc>
          <w:tcPr>
            <w:tcW w:w="2518" w:type="dxa"/>
          </w:tcPr>
          <w:p w:rsidR="00C37E51" w:rsidRDefault="00F16C60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495974">
              <w:t>ю</w:t>
            </w:r>
            <w:r w:rsidR="008B06BC" w:rsidRPr="008B06BC">
              <w:t xml:space="preserve"> участв</w:t>
            </w:r>
            <w:r w:rsidR="008B06BC" w:rsidRPr="008B06BC">
              <w:t>о</w:t>
            </w:r>
            <w:r w:rsidR="008B06BC" w:rsidRPr="008B06BC">
              <w:t>вать в мероприятиях по организации и провед</w:t>
            </w:r>
            <w:r w:rsidR="008B06BC" w:rsidRPr="008B06BC">
              <w:t>е</w:t>
            </w:r>
            <w:r w:rsidR="008B06BC" w:rsidRPr="008B06BC">
              <w:t>нию финансового контр</w:t>
            </w:r>
            <w:r w:rsidR="008B06BC" w:rsidRPr="008B06BC">
              <w:t>о</w:t>
            </w:r>
            <w:r w:rsidR="008B06BC" w:rsidRPr="008B06BC">
              <w:t>ля в секторе государс</w:t>
            </w:r>
            <w:r w:rsidR="008B06BC" w:rsidRPr="008B06BC">
              <w:t>т</w:t>
            </w:r>
            <w:r w:rsidR="008B06BC" w:rsidRPr="008B06BC">
              <w:t>венного и муниципальн</w:t>
            </w:r>
            <w:r w:rsidR="008B06BC" w:rsidRPr="008B06BC">
              <w:t>о</w:t>
            </w:r>
            <w:r w:rsidR="008B06BC" w:rsidRPr="008B06BC">
              <w:t>го управления, принимать меры по реализации выя</w:t>
            </w:r>
            <w:r w:rsidR="008B06BC" w:rsidRPr="008B06BC">
              <w:t>в</w:t>
            </w:r>
            <w:r w:rsidR="008B06BC" w:rsidRPr="008B06BC">
              <w:t>ленных отклонений</w:t>
            </w:r>
          </w:p>
        </w:tc>
        <w:tc>
          <w:tcPr>
            <w:tcW w:w="1453" w:type="dxa"/>
          </w:tcPr>
          <w:p w:rsidR="00C37E51" w:rsidRDefault="008B06BC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5600" w:type="dxa"/>
          </w:tcPr>
          <w:p w:rsidR="00C37E51" w:rsidRPr="00AB51CA" w:rsidRDefault="00120A94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120A94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 xml:space="preserve">-правовые нормы 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проведению финансового контроля в сект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ре государственного и муниципального управления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 методы реализации выявленных отклонений при проведении финансового контроля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 xml:space="preserve">-применять </w:t>
            </w: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 xml:space="preserve">правовые нормы 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проведению финансового ко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троля в секторе государственного и муниципального управл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t>-использовать методы реализации выявленных отклонений при проведении финансового контроля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B51C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 xml:space="preserve"> способностью участвовать в мероприятиях по организации и проведению финансового контроля в секторе государственн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1CA">
              <w:rPr>
                <w:rFonts w:ascii="Times New Roman" w:hAnsi="Times New Roman"/>
                <w:sz w:val="20"/>
                <w:szCs w:val="20"/>
              </w:rPr>
              <w:t>го и муниципального управления</w:t>
            </w:r>
          </w:p>
          <w:p w:rsidR="001F63B2" w:rsidRPr="00AB51CA" w:rsidRDefault="001F63B2" w:rsidP="00F56F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B51CA">
              <w:rPr>
                <w:rFonts w:ascii="Times New Roman" w:hAnsi="Times New Roman"/>
                <w:sz w:val="20"/>
                <w:szCs w:val="20"/>
              </w:rPr>
              <w:lastRenderedPageBreak/>
              <w:t>-способностью принимать меры по реализации выявленных отклонений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26147B" w:rsidRDefault="0026147B" w:rsidP="00F16C60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Default="00855751" w:rsidP="00F16C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F16C60">
        <w:rPr>
          <w:bCs/>
          <w:sz w:val="24"/>
          <w:szCs w:val="24"/>
        </w:rPr>
        <w:t>Б</w:t>
      </w:r>
      <w:proofErr w:type="gramStart"/>
      <w:r w:rsidR="00F16C60">
        <w:rPr>
          <w:bCs/>
          <w:sz w:val="24"/>
          <w:szCs w:val="24"/>
        </w:rPr>
        <w:t>2</w:t>
      </w:r>
      <w:proofErr w:type="gramEnd"/>
      <w:r w:rsidR="00F16C60">
        <w:rPr>
          <w:bCs/>
          <w:sz w:val="24"/>
          <w:szCs w:val="24"/>
        </w:rPr>
        <w:t>.В.06</w:t>
      </w:r>
      <w:r w:rsidR="006C11E6" w:rsidRPr="00C05B25">
        <w:rPr>
          <w:bCs/>
          <w:sz w:val="24"/>
          <w:szCs w:val="24"/>
        </w:rPr>
        <w:t>(</w:t>
      </w:r>
      <w:proofErr w:type="spellStart"/>
      <w:r w:rsidR="006C11E6" w:rsidRPr="00C05B25">
        <w:rPr>
          <w:bCs/>
          <w:sz w:val="24"/>
          <w:szCs w:val="24"/>
        </w:rPr>
        <w:t>П</w:t>
      </w:r>
      <w:r w:rsidR="00F16C60">
        <w:rPr>
          <w:bCs/>
          <w:sz w:val="24"/>
          <w:szCs w:val="24"/>
        </w:rPr>
        <w:t>д</w:t>
      </w:r>
      <w:proofErr w:type="spellEnd"/>
      <w:r w:rsidR="006C11E6" w:rsidRPr="00C05B25">
        <w:rPr>
          <w:bCs/>
          <w:sz w:val="24"/>
          <w:szCs w:val="24"/>
        </w:rPr>
        <w:t>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</w:t>
      </w:r>
      <w:r w:rsidR="00F16C60">
        <w:rPr>
          <w:b/>
          <w:sz w:val="24"/>
          <w:szCs w:val="24"/>
        </w:rPr>
        <w:t>актика (преддипломная практика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26147B" w:rsidRPr="00793E1B" w:rsidRDefault="0026147B" w:rsidP="00F16C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437"/>
        <w:gridCol w:w="2136"/>
        <w:gridCol w:w="2492"/>
        <w:gridCol w:w="1159"/>
      </w:tblGrid>
      <w:tr w:rsidR="00705FB5" w:rsidRPr="00793E1B" w:rsidTr="00495974">
        <w:tc>
          <w:tcPr>
            <w:tcW w:w="1347" w:type="dxa"/>
            <w:vMerge w:val="restart"/>
            <w:vAlign w:val="center"/>
          </w:tcPr>
          <w:p w:rsidR="00705FB5" w:rsidRPr="0026147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37" w:type="dxa"/>
            <w:vMerge w:val="restart"/>
            <w:vAlign w:val="center"/>
          </w:tcPr>
          <w:p w:rsidR="00705FB5" w:rsidRPr="0026147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28" w:type="dxa"/>
            <w:gridSpan w:val="2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59" w:type="dxa"/>
            <w:vMerge w:val="restart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495974">
        <w:tc>
          <w:tcPr>
            <w:tcW w:w="1347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59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5FB5" w:rsidRPr="00793E1B" w:rsidTr="00495974">
        <w:tc>
          <w:tcPr>
            <w:tcW w:w="1347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</w:t>
            </w: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92" w:type="dxa"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которых</w:t>
            </w:r>
            <w:proofErr w:type="gramEnd"/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содерж</w:t>
            </w: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26147B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59" w:type="dxa"/>
            <w:vMerge/>
            <w:vAlign w:val="center"/>
          </w:tcPr>
          <w:p w:rsidR="00705FB5" w:rsidRPr="002614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FFC" w:rsidRPr="00793E1B" w:rsidTr="00495974">
        <w:tc>
          <w:tcPr>
            <w:tcW w:w="1347" w:type="dxa"/>
            <w:vAlign w:val="center"/>
          </w:tcPr>
          <w:p w:rsidR="00DA3FFC" w:rsidRPr="0026147B" w:rsidRDefault="00F16C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bCs/>
                <w:sz w:val="22"/>
                <w:szCs w:val="22"/>
              </w:rPr>
              <w:t>Б</w:t>
            </w:r>
            <w:proofErr w:type="gramStart"/>
            <w:r w:rsidRPr="0026147B">
              <w:rPr>
                <w:bCs/>
                <w:sz w:val="22"/>
                <w:szCs w:val="22"/>
              </w:rPr>
              <w:t>2</w:t>
            </w:r>
            <w:proofErr w:type="gramEnd"/>
            <w:r w:rsidRPr="0026147B">
              <w:rPr>
                <w:bCs/>
                <w:sz w:val="22"/>
                <w:szCs w:val="22"/>
              </w:rPr>
              <w:t>.В.06</w:t>
            </w:r>
            <w:r w:rsidR="0044223A" w:rsidRPr="0026147B">
              <w:rPr>
                <w:bCs/>
                <w:sz w:val="22"/>
                <w:szCs w:val="22"/>
              </w:rPr>
              <w:t>(</w:t>
            </w:r>
            <w:proofErr w:type="spellStart"/>
            <w:r w:rsidR="0044223A" w:rsidRPr="0026147B">
              <w:rPr>
                <w:bCs/>
                <w:sz w:val="22"/>
                <w:szCs w:val="22"/>
              </w:rPr>
              <w:t>П</w:t>
            </w:r>
            <w:r w:rsidR="00332F9F" w:rsidRPr="0026147B">
              <w:rPr>
                <w:bCs/>
                <w:sz w:val="22"/>
                <w:szCs w:val="22"/>
              </w:rPr>
              <w:t>д</w:t>
            </w:r>
            <w:proofErr w:type="spellEnd"/>
            <w:r w:rsidR="0044223A" w:rsidRPr="0026147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37" w:type="dxa"/>
            <w:vAlign w:val="center"/>
          </w:tcPr>
          <w:p w:rsidR="00DA3FFC" w:rsidRPr="0026147B" w:rsidRDefault="0044223A" w:rsidP="00332F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sz w:val="22"/>
                <w:szCs w:val="22"/>
              </w:rPr>
              <w:t>Производственная практика (</w:t>
            </w:r>
            <w:r w:rsidR="00332F9F" w:rsidRPr="0026147B">
              <w:rPr>
                <w:sz w:val="22"/>
                <w:szCs w:val="22"/>
              </w:rPr>
              <w:t>предд</w:t>
            </w:r>
            <w:r w:rsidR="00332F9F" w:rsidRPr="0026147B">
              <w:rPr>
                <w:sz w:val="22"/>
                <w:szCs w:val="22"/>
              </w:rPr>
              <w:t>и</w:t>
            </w:r>
            <w:r w:rsidR="00332F9F" w:rsidRPr="0026147B">
              <w:rPr>
                <w:sz w:val="22"/>
                <w:szCs w:val="22"/>
              </w:rPr>
              <w:t xml:space="preserve">пломная </w:t>
            </w:r>
            <w:r w:rsidRPr="0026147B">
              <w:rPr>
                <w:sz w:val="22"/>
                <w:szCs w:val="22"/>
              </w:rPr>
              <w:t>практика)</w:t>
            </w:r>
          </w:p>
        </w:tc>
        <w:tc>
          <w:tcPr>
            <w:tcW w:w="2136" w:type="dxa"/>
            <w:vAlign w:val="center"/>
          </w:tcPr>
          <w:p w:rsidR="00F40FEC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Учебная практика (практика по пол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чению первичных профессиональных умений и навыков, в том числе пе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вичных умений и навы</w:t>
            </w:r>
            <w:r w:rsidR="00E82532">
              <w:rPr>
                <w:rFonts w:eastAsia="Calibri"/>
                <w:sz w:val="22"/>
                <w:szCs w:val="22"/>
                <w:lang w:eastAsia="en-US"/>
              </w:rPr>
              <w:t xml:space="preserve">ков научно-исследовательской 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деятельности)</w:t>
            </w:r>
          </w:p>
          <w:p w:rsidR="00495974" w:rsidRPr="0026147B" w:rsidRDefault="00495974" w:rsidP="00495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26147B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26147B">
              <w:rPr>
                <w:sz w:val="22"/>
                <w:szCs w:val="22"/>
              </w:rPr>
              <w:t>о</w:t>
            </w:r>
            <w:r w:rsidRPr="0026147B">
              <w:rPr>
                <w:sz w:val="22"/>
                <w:szCs w:val="22"/>
              </w:rPr>
              <w:t>фессиональных умений и опыта профессиональной деятельности)</w:t>
            </w:r>
          </w:p>
          <w:p w:rsidR="00E82532" w:rsidRPr="0026147B" w:rsidRDefault="00495974" w:rsidP="00E825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(технол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гическая практика)</w:t>
            </w:r>
            <w:r w:rsidR="00E82532" w:rsidRPr="0026147B">
              <w:rPr>
                <w:rFonts w:eastAsia="Calibri"/>
                <w:sz w:val="22"/>
                <w:szCs w:val="22"/>
                <w:lang w:eastAsia="en-US"/>
              </w:rPr>
              <w:t xml:space="preserve"> Производственная практика (научно-исследовательская работа)</w:t>
            </w:r>
          </w:p>
          <w:p w:rsidR="00495974" w:rsidRPr="0026147B" w:rsidRDefault="00495974" w:rsidP="004959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vAlign w:val="center"/>
          </w:tcPr>
          <w:p w:rsidR="003052EE" w:rsidRPr="0026147B" w:rsidRDefault="00495974" w:rsidP="00332F9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95974">
              <w:rPr>
                <w:rFonts w:eastAsia="Calibri"/>
                <w:sz w:val="22"/>
                <w:szCs w:val="22"/>
                <w:lang w:eastAsia="en-US"/>
              </w:rPr>
              <w:t>Защита выпускной кв</w:t>
            </w:r>
            <w:r w:rsidRPr="0049597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95974">
              <w:rPr>
                <w:rFonts w:eastAsia="Calibri"/>
                <w:sz w:val="22"/>
                <w:szCs w:val="22"/>
                <w:lang w:eastAsia="en-US"/>
              </w:rPr>
              <w:t>лификационной раб</w:t>
            </w:r>
            <w:r w:rsidRPr="004959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95974">
              <w:rPr>
                <w:rFonts w:eastAsia="Calibri"/>
                <w:sz w:val="22"/>
                <w:szCs w:val="22"/>
                <w:lang w:eastAsia="en-US"/>
              </w:rPr>
              <w:t>ты, включая подготовку к процедуре защиты и процедуру защиты</w:t>
            </w:r>
          </w:p>
        </w:tc>
        <w:tc>
          <w:tcPr>
            <w:tcW w:w="1159" w:type="dxa"/>
            <w:vAlign w:val="center"/>
          </w:tcPr>
          <w:p w:rsidR="00F16C60" w:rsidRPr="0026147B" w:rsidRDefault="00F16C60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ОК-6,</w:t>
            </w:r>
          </w:p>
          <w:p w:rsidR="00F16C60" w:rsidRPr="0026147B" w:rsidRDefault="00F16C60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ОПК-1,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ОПК-2,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ОПК-3,</w:t>
            </w:r>
          </w:p>
          <w:p w:rsidR="00F16C60" w:rsidRPr="0026147B" w:rsidRDefault="00F16C60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ОПК-4,</w:t>
            </w:r>
          </w:p>
          <w:p w:rsidR="00DA3FFC" w:rsidRPr="0026147B" w:rsidRDefault="002B6C87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077983" w:rsidRPr="0026147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ПК-3,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ПК-4,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ПК-5,</w:t>
            </w:r>
          </w:p>
          <w:p w:rsidR="002B6C87" w:rsidRPr="0026147B" w:rsidRDefault="002B6C87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077983" w:rsidRPr="0026147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3052EE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077983" w:rsidRPr="0026147B" w:rsidRDefault="00077983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ПК-7</w:t>
            </w:r>
            <w:r w:rsidR="00332F9F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ПК-8,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ПК-12,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ПК-13</w:t>
            </w:r>
          </w:p>
          <w:p w:rsidR="003052EE" w:rsidRPr="0026147B" w:rsidRDefault="003052EE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077983" w:rsidRPr="0026147B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052EE" w:rsidRPr="0026147B" w:rsidRDefault="003052EE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ПК-15</w:t>
            </w:r>
            <w:r w:rsidR="00573F62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077983" w:rsidRPr="0026147B" w:rsidRDefault="00077983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ПК-16</w:t>
            </w:r>
            <w:r w:rsidR="0026147B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ПК-17</w:t>
            </w:r>
            <w:r w:rsidR="0026147B" w:rsidRPr="0026147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ПК-18,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ПК-19,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ПК-20,</w:t>
            </w:r>
          </w:p>
          <w:p w:rsidR="00332F9F" w:rsidRPr="0026147B" w:rsidRDefault="00332F9F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Пк-21,</w:t>
            </w:r>
          </w:p>
          <w:p w:rsidR="0026147B" w:rsidRPr="0026147B" w:rsidRDefault="0026147B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ПК-22,</w:t>
            </w:r>
          </w:p>
          <w:p w:rsidR="00077983" w:rsidRPr="0026147B" w:rsidRDefault="00F16C60" w:rsidP="00F16C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7B">
              <w:rPr>
                <w:rFonts w:eastAsia="Calibri"/>
                <w:sz w:val="22"/>
                <w:szCs w:val="22"/>
                <w:lang w:eastAsia="en-US"/>
              </w:rPr>
              <w:t>ПК-23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F16C6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6C60">
        <w:rPr>
          <w:rFonts w:eastAsia="Calibri"/>
          <w:sz w:val="24"/>
          <w:szCs w:val="24"/>
          <w:lang w:eastAsia="en-US"/>
        </w:rPr>
        <w:t>Производственная</w:t>
      </w:r>
      <w:r w:rsidR="00332F9F" w:rsidRPr="00F16C60">
        <w:rPr>
          <w:rFonts w:eastAsia="Calibri"/>
          <w:sz w:val="24"/>
          <w:szCs w:val="24"/>
          <w:lang w:eastAsia="en-US"/>
        </w:rPr>
        <w:t xml:space="preserve"> </w:t>
      </w:r>
      <w:r w:rsidR="00F16C60" w:rsidRPr="00F16C60">
        <w:rPr>
          <w:rFonts w:eastAsia="Calibri"/>
          <w:sz w:val="24"/>
          <w:szCs w:val="24"/>
          <w:lang w:eastAsia="en-US"/>
        </w:rPr>
        <w:t>практика (</w:t>
      </w:r>
      <w:r w:rsidR="00332F9F" w:rsidRPr="00F16C60">
        <w:rPr>
          <w:rFonts w:eastAsia="Calibri"/>
          <w:sz w:val="24"/>
          <w:szCs w:val="24"/>
          <w:lang w:eastAsia="en-US"/>
        </w:rPr>
        <w:t>преддипломная</w:t>
      </w:r>
      <w:r w:rsidR="00F16C60" w:rsidRPr="00F16C60">
        <w:rPr>
          <w:rFonts w:eastAsia="Calibri"/>
          <w:sz w:val="24"/>
          <w:szCs w:val="24"/>
          <w:lang w:eastAsia="en-US"/>
        </w:rPr>
        <w:t xml:space="preserve"> практика)</w:t>
      </w:r>
      <w:r w:rsidRPr="00F16C60">
        <w:rPr>
          <w:rFonts w:eastAsia="Calibri"/>
          <w:sz w:val="24"/>
          <w:szCs w:val="24"/>
          <w:lang w:eastAsia="en-US"/>
        </w:rPr>
        <w:t xml:space="preserve"> в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F16C60" w:rsidRDefault="00F16C60" w:rsidP="00F16C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6C60">
        <w:rPr>
          <w:rFonts w:ascii="Times New Roman" w:hAnsi="Times New Roman"/>
          <w:sz w:val="24"/>
          <w:szCs w:val="24"/>
        </w:rPr>
        <w:t xml:space="preserve">- </w:t>
      </w:r>
      <w:r w:rsidR="00383FA7" w:rsidRPr="00F16C60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F578B" w:rsidRPr="00F16C60">
        <w:rPr>
          <w:rFonts w:ascii="Times New Roman" w:hAnsi="Times New Roman"/>
          <w:sz w:val="24"/>
          <w:szCs w:val="24"/>
        </w:rPr>
        <w:t>4</w:t>
      </w:r>
      <w:r w:rsidR="00383FA7" w:rsidRPr="00F16C60">
        <w:rPr>
          <w:rFonts w:ascii="Times New Roman" w:hAnsi="Times New Roman"/>
          <w:sz w:val="24"/>
          <w:szCs w:val="24"/>
        </w:rPr>
        <w:t xml:space="preserve"> </w:t>
      </w:r>
      <w:r w:rsidR="00383FA7" w:rsidRPr="0026147B">
        <w:rPr>
          <w:rFonts w:ascii="Times New Roman" w:hAnsi="Times New Roman"/>
          <w:sz w:val="24"/>
          <w:szCs w:val="24"/>
        </w:rPr>
        <w:t xml:space="preserve">курс, </w:t>
      </w:r>
      <w:r w:rsidR="00CF578B" w:rsidRPr="0026147B">
        <w:rPr>
          <w:rFonts w:ascii="Times New Roman" w:hAnsi="Times New Roman"/>
          <w:sz w:val="24"/>
          <w:szCs w:val="24"/>
        </w:rPr>
        <w:t>8</w:t>
      </w:r>
      <w:r w:rsidR="00383FA7" w:rsidRPr="0026147B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F16C60" w:rsidRDefault="00F16C60" w:rsidP="00F16C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47B">
        <w:rPr>
          <w:rFonts w:ascii="Times New Roman" w:hAnsi="Times New Roman"/>
          <w:sz w:val="24"/>
          <w:szCs w:val="24"/>
        </w:rPr>
        <w:t xml:space="preserve">- </w:t>
      </w:r>
      <w:r w:rsidR="00383FA7" w:rsidRPr="0026147B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332F9F" w:rsidRPr="0026147B">
        <w:rPr>
          <w:rFonts w:ascii="Times New Roman" w:hAnsi="Times New Roman"/>
          <w:sz w:val="24"/>
          <w:szCs w:val="24"/>
        </w:rPr>
        <w:t>5</w:t>
      </w:r>
      <w:r w:rsidR="00383FA7" w:rsidRPr="0026147B">
        <w:rPr>
          <w:rFonts w:ascii="Times New Roman" w:hAnsi="Times New Roman"/>
          <w:sz w:val="24"/>
          <w:szCs w:val="24"/>
        </w:rPr>
        <w:t xml:space="preserve"> курс</w:t>
      </w:r>
      <w:r w:rsidR="00383FA7" w:rsidRPr="00F16C60">
        <w:rPr>
          <w:rFonts w:ascii="Times New Roman" w:hAnsi="Times New Roman"/>
          <w:sz w:val="24"/>
          <w:szCs w:val="24"/>
        </w:rPr>
        <w:t xml:space="preserve">, </w:t>
      </w:r>
      <w:r w:rsidR="00CF578B" w:rsidRPr="00F16C60">
        <w:rPr>
          <w:rFonts w:ascii="Times New Roman" w:hAnsi="Times New Roman"/>
          <w:sz w:val="24"/>
          <w:szCs w:val="24"/>
        </w:rPr>
        <w:t>9</w:t>
      </w:r>
      <w:r w:rsidR="00383FA7" w:rsidRPr="00F16C60">
        <w:rPr>
          <w:rFonts w:ascii="Times New Roman" w:hAnsi="Times New Roman"/>
          <w:sz w:val="24"/>
          <w:szCs w:val="24"/>
        </w:rPr>
        <w:t xml:space="preserve"> семестр</w:t>
      </w:r>
    </w:p>
    <w:p w:rsidR="00577F45" w:rsidRDefault="00577F45" w:rsidP="00F16C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F16C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F16C60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F16C6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F578B" w:rsidRPr="00F16C60">
        <w:rPr>
          <w:rFonts w:eastAsia="Calibri"/>
          <w:sz w:val="24"/>
          <w:szCs w:val="24"/>
          <w:lang w:eastAsia="en-US"/>
        </w:rPr>
        <w:t>3</w:t>
      </w:r>
      <w:r w:rsidRPr="00F16C6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F16C60">
        <w:rPr>
          <w:rFonts w:eastAsia="Calibri"/>
          <w:sz w:val="24"/>
          <w:szCs w:val="24"/>
          <w:lang w:eastAsia="en-US"/>
        </w:rPr>
        <w:t>ы</w:t>
      </w:r>
      <w:r w:rsidRPr="00F16C6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16C60">
        <w:rPr>
          <w:rFonts w:eastAsia="Calibri"/>
          <w:sz w:val="24"/>
          <w:szCs w:val="24"/>
          <w:lang w:eastAsia="en-US"/>
        </w:rPr>
        <w:t>10</w:t>
      </w:r>
      <w:r w:rsidRPr="00F16C60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F16C6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16C60">
        <w:rPr>
          <w:rFonts w:eastAsia="Calibri"/>
          <w:sz w:val="24"/>
          <w:szCs w:val="24"/>
          <w:lang w:eastAsia="en-US"/>
        </w:rPr>
        <w:t>2</w:t>
      </w:r>
      <w:r w:rsidR="002A1B7A" w:rsidRPr="00F16C6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F16C6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47572F" w:rsidP="00F16C60">
      <w:pPr>
        <w:keepNext/>
        <w:ind w:firstLine="709"/>
        <w:jc w:val="both"/>
        <w:rPr>
          <w:b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F16C60" w:rsidRPr="00554386" w:rsidRDefault="00F16C60" w:rsidP="00F16C60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577F45" w:rsidRPr="00577F45" w:rsidRDefault="00477D77" w:rsidP="00577F4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  <w:proofErr w:type="gramEnd"/>
    </w:p>
    <w:tbl>
      <w:tblPr>
        <w:tblW w:w="5000" w:type="pct"/>
        <w:jc w:val="center"/>
        <w:tblLook w:val="00A0"/>
      </w:tblPr>
      <w:tblGrid>
        <w:gridCol w:w="6630"/>
        <w:gridCol w:w="926"/>
        <w:gridCol w:w="777"/>
        <w:gridCol w:w="1238"/>
      </w:tblGrid>
      <w:tr w:rsidR="008E1AD1" w:rsidRPr="004F2B0C" w:rsidTr="00E82532">
        <w:trPr>
          <w:trHeight w:val="600"/>
          <w:jc w:val="center"/>
        </w:trPr>
        <w:tc>
          <w:tcPr>
            <w:tcW w:w="3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E82532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E82532" w:rsidRPr="004F2B0C" w:rsidTr="00E82532">
        <w:trPr>
          <w:trHeight w:val="600"/>
          <w:jc w:val="center"/>
        </w:trPr>
        <w:tc>
          <w:tcPr>
            <w:tcW w:w="3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4F2B0C" w:rsidRDefault="00E82532" w:rsidP="008E1AD1">
            <w:pPr>
              <w:rPr>
                <w:color w:val="000000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4F2B0C" w:rsidRDefault="00E82532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4F2B0C" w:rsidRDefault="00E82532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E82532" w:rsidRDefault="00E82532" w:rsidP="008E1AD1">
            <w:pPr>
              <w:jc w:val="center"/>
              <w:rPr>
                <w:color w:val="000000"/>
              </w:rPr>
            </w:pPr>
            <w:r>
              <w:t xml:space="preserve">В </w:t>
            </w:r>
            <w:r w:rsidRPr="00E82532">
              <w:t>том чи</w:t>
            </w:r>
            <w:r w:rsidRPr="00E82532">
              <w:t>с</w:t>
            </w:r>
            <w:r w:rsidRPr="00E82532">
              <w:t xml:space="preserve">ле часов на контактную работу  </w:t>
            </w:r>
          </w:p>
        </w:tc>
      </w:tr>
      <w:tr w:rsidR="008E1AD1" w:rsidRPr="004F2B0C" w:rsidTr="00E82532">
        <w:trPr>
          <w:trHeight w:val="42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CE6107" w:rsidRDefault="00CE6107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4F2B0C" w:rsidRDefault="008E1AD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4F2B0C" w:rsidRDefault="008E1AD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ка;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F16C60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F16C60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55168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мационного и материального обеспечения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ским планом с учетом индивидуальных заданий: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577F45" w:rsidRDefault="00E82532" w:rsidP="00F16C60">
            <w:pPr>
              <w:jc w:val="both"/>
              <w:rPr>
                <w:sz w:val="22"/>
                <w:szCs w:val="22"/>
              </w:rPr>
            </w:pPr>
            <w:r w:rsidRPr="00577F45">
              <w:rPr>
                <w:sz w:val="22"/>
                <w:szCs w:val="22"/>
              </w:rPr>
              <w:t>1</w:t>
            </w:r>
            <w:r w:rsidRPr="00577F45">
              <w:rPr>
                <w:color w:val="FF0000"/>
                <w:sz w:val="22"/>
                <w:szCs w:val="22"/>
              </w:rPr>
              <w:t xml:space="preserve">. </w:t>
            </w:r>
            <w:r w:rsidRPr="00577F45">
              <w:rPr>
                <w:sz w:val="22"/>
                <w:szCs w:val="22"/>
              </w:rPr>
              <w:t>О</w:t>
            </w:r>
            <w:r w:rsidRPr="00577F45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577F45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(диагностика рассматриваем</w:t>
            </w:r>
            <w:r w:rsidRPr="00577F45">
              <w:rPr>
                <w:sz w:val="22"/>
                <w:szCs w:val="22"/>
              </w:rPr>
              <w:t>о</w:t>
            </w:r>
            <w:r w:rsidRPr="00577F45">
              <w:rPr>
                <w:sz w:val="22"/>
                <w:szCs w:val="22"/>
              </w:rPr>
              <w:t>го объекта практики и ВКР).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E82532">
            <w:pPr>
              <w:jc w:val="center"/>
              <w:rPr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577F45" w:rsidRDefault="00E82532" w:rsidP="00F16C60">
            <w:pPr>
              <w:jc w:val="both"/>
              <w:rPr>
                <w:color w:val="FF0000"/>
                <w:sz w:val="22"/>
                <w:szCs w:val="22"/>
              </w:rPr>
            </w:pPr>
            <w:r w:rsidRPr="00577F45">
              <w:rPr>
                <w:sz w:val="22"/>
                <w:szCs w:val="22"/>
              </w:rPr>
              <w:t>2</w:t>
            </w:r>
            <w:r w:rsidRPr="00577F45">
              <w:rPr>
                <w:color w:val="FF0000"/>
                <w:sz w:val="22"/>
                <w:szCs w:val="22"/>
              </w:rPr>
              <w:t xml:space="preserve">. </w:t>
            </w:r>
            <w:r w:rsidRPr="00577F45">
              <w:rPr>
                <w:sz w:val="22"/>
                <w:szCs w:val="22"/>
              </w:rPr>
              <w:t>Детальный анализ некоторых (определяемых предметом иссл</w:t>
            </w:r>
            <w:r w:rsidRPr="00577F45">
              <w:rPr>
                <w:sz w:val="22"/>
                <w:szCs w:val="22"/>
              </w:rPr>
              <w:t>е</w:t>
            </w:r>
            <w:r w:rsidRPr="00577F45">
              <w:rPr>
                <w:sz w:val="22"/>
                <w:szCs w:val="22"/>
              </w:rPr>
              <w:t>дования ВКР) направлений, явлений, проблем, процессов в соо</w:t>
            </w:r>
            <w:r w:rsidRPr="00577F45">
              <w:rPr>
                <w:sz w:val="22"/>
                <w:szCs w:val="22"/>
              </w:rPr>
              <w:t>т</w:t>
            </w:r>
            <w:r w:rsidRPr="00577F45">
              <w:rPr>
                <w:sz w:val="22"/>
                <w:szCs w:val="22"/>
              </w:rPr>
              <w:t>ветствии с индивидуальным заданием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E82532">
            <w:pPr>
              <w:jc w:val="center"/>
              <w:rPr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577F45" w:rsidRDefault="00E82532" w:rsidP="00F16C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77F45">
              <w:rPr>
                <w:sz w:val="22"/>
                <w:szCs w:val="22"/>
              </w:rPr>
              <w:t>3. Перечень выявленных групп проблем, в соответствии с предм</w:t>
            </w:r>
            <w:r w:rsidRPr="00577F45">
              <w:rPr>
                <w:sz w:val="22"/>
                <w:szCs w:val="22"/>
              </w:rPr>
              <w:t>е</w:t>
            </w:r>
            <w:r w:rsidRPr="00577F45">
              <w:rPr>
                <w:sz w:val="22"/>
                <w:szCs w:val="22"/>
              </w:rPr>
              <w:t>том исследования (ВКР)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E82532">
            <w:pPr>
              <w:jc w:val="center"/>
              <w:rPr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577F45" w:rsidRDefault="00E82532" w:rsidP="00F16C60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577F45">
              <w:rPr>
                <w:sz w:val="22"/>
                <w:szCs w:val="22"/>
              </w:rPr>
              <w:t>4.4.</w:t>
            </w:r>
            <w:r w:rsidRPr="00577F4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577F45">
              <w:rPr>
                <w:sz w:val="22"/>
                <w:szCs w:val="22"/>
              </w:rPr>
              <w:t>Предполагаемые (рекомендуемые) направления решения выя</w:t>
            </w:r>
            <w:r w:rsidRPr="00577F45">
              <w:rPr>
                <w:sz w:val="22"/>
                <w:szCs w:val="22"/>
              </w:rPr>
              <w:t>в</w:t>
            </w:r>
            <w:r w:rsidRPr="00577F45">
              <w:rPr>
                <w:sz w:val="22"/>
                <w:szCs w:val="22"/>
              </w:rPr>
              <w:t>ленных проблем.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F1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6556C2" w:rsidRDefault="00E82532" w:rsidP="00E82532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E82532" w:rsidRPr="002251D7" w:rsidRDefault="00E82532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577F4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орган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зации или подразделении, где студент проходил практику в соо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 xml:space="preserve">ветствии со своей специализацией, информацию о результатах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прохождения практики, а также их анализ и обобщение; </w:t>
            </w:r>
          </w:p>
          <w:p w:rsidR="00E82532" w:rsidRPr="002251D7" w:rsidRDefault="00E82532" w:rsidP="00577F4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E82532" w:rsidRPr="002251D7" w:rsidRDefault="00E82532" w:rsidP="00577F4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</w:t>
            </w:r>
            <w:r w:rsidRPr="002251D7">
              <w:rPr>
                <w:color w:val="000000"/>
                <w:sz w:val="22"/>
                <w:szCs w:val="22"/>
              </w:rPr>
              <w:t>е</w:t>
            </w:r>
            <w:r w:rsidRPr="002251D7">
              <w:rPr>
                <w:color w:val="000000"/>
                <w:sz w:val="22"/>
                <w:szCs w:val="22"/>
              </w:rPr>
              <w:t>нии ее программы, подписанную руководителем практики;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F16C60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F16C60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trHeight w:val="535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2" w:rsidRPr="002251D7" w:rsidRDefault="00E82532" w:rsidP="00577F4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хождении практики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федры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rPr>
                <w:color w:val="000000"/>
                <w:sz w:val="22"/>
                <w:szCs w:val="22"/>
              </w:rPr>
            </w:pPr>
          </w:p>
        </w:tc>
      </w:tr>
      <w:tr w:rsidR="00E82532" w:rsidRPr="004F2B0C" w:rsidTr="00E82532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532" w:rsidRPr="002251D7" w:rsidRDefault="00E82532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2251D7" w:rsidRDefault="00E82532" w:rsidP="00E82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2532" w:rsidRPr="004F2B0C" w:rsidTr="00E82532">
        <w:trPr>
          <w:trHeight w:val="39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2251D7" w:rsidRDefault="00E82532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2251D7" w:rsidRDefault="00E82532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2251D7" w:rsidRDefault="00E82532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2532" w:rsidRPr="002251D7" w:rsidRDefault="00E82532" w:rsidP="00E82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F16C60" w:rsidRDefault="00F16C60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F16C6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F16C6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>в подразделении Омской гуман</w:t>
      </w:r>
      <w:r w:rsidRPr="009754DA">
        <w:rPr>
          <w:color w:val="000000"/>
          <w:sz w:val="24"/>
          <w:szCs w:val="24"/>
        </w:rPr>
        <w:t>и</w:t>
      </w:r>
      <w:r w:rsidRPr="009754DA">
        <w:rPr>
          <w:color w:val="000000"/>
          <w:sz w:val="24"/>
          <w:szCs w:val="24"/>
        </w:rPr>
        <w:t xml:space="preserve">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F16C6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F16C60" w:rsidRDefault="000E3927" w:rsidP="00F16C60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F16C60" w:rsidRDefault="00F16C60" w:rsidP="00F16C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(первый учебный день практики) - обучающиеся п</w:t>
      </w:r>
      <w:r w:rsidR="000E3927" w:rsidRPr="002251D7">
        <w:rPr>
          <w:color w:val="000000"/>
          <w:sz w:val="24"/>
          <w:szCs w:val="24"/>
        </w:rPr>
        <w:t>о</w:t>
      </w:r>
      <w:r w:rsidR="000E3927" w:rsidRPr="002251D7">
        <w:rPr>
          <w:color w:val="000000"/>
          <w:sz w:val="24"/>
          <w:szCs w:val="24"/>
        </w:rPr>
        <w:t xml:space="preserve">лучают Программу практики, проходят необходимый инструктаж, </w:t>
      </w:r>
      <w:proofErr w:type="gramStart"/>
      <w:r w:rsidR="000E3927" w:rsidRPr="002251D7">
        <w:rPr>
          <w:color w:val="000000"/>
          <w:sz w:val="24"/>
          <w:szCs w:val="24"/>
        </w:rPr>
        <w:t>распределяются</w:t>
      </w:r>
      <w:proofErr w:type="gramEnd"/>
      <w:r w:rsidR="000E3927" w:rsidRPr="002251D7">
        <w:rPr>
          <w:color w:val="000000"/>
          <w:sz w:val="24"/>
          <w:szCs w:val="24"/>
        </w:rPr>
        <w:t xml:space="preserve"> но б</w:t>
      </w:r>
      <w:r w:rsidR="000E3927" w:rsidRPr="002251D7">
        <w:rPr>
          <w:color w:val="000000"/>
          <w:sz w:val="24"/>
          <w:szCs w:val="24"/>
        </w:rPr>
        <w:t>а</w:t>
      </w:r>
      <w:r w:rsidR="000E3927" w:rsidRPr="002251D7">
        <w:rPr>
          <w:color w:val="000000"/>
          <w:sz w:val="24"/>
          <w:szCs w:val="24"/>
        </w:rPr>
        <w:t xml:space="preserve">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</w:t>
      </w:r>
      <w:r w:rsidR="009158B1" w:rsidRPr="002251D7">
        <w:rPr>
          <w:color w:val="000000"/>
          <w:sz w:val="24"/>
          <w:szCs w:val="24"/>
        </w:rPr>
        <w:t>о</w:t>
      </w:r>
      <w:r w:rsidR="009158B1" w:rsidRPr="002251D7">
        <w:rPr>
          <w:color w:val="000000"/>
          <w:sz w:val="24"/>
          <w:szCs w:val="24"/>
        </w:rPr>
        <w:t>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F16C60" w:rsidP="00E8253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</w:t>
      </w:r>
      <w:r w:rsidR="000E3927" w:rsidRPr="002251D7">
        <w:rPr>
          <w:color w:val="000000"/>
          <w:sz w:val="24"/>
          <w:szCs w:val="24"/>
        </w:rPr>
        <w:t>ю</w:t>
      </w:r>
      <w:r w:rsidR="000E3927" w:rsidRPr="002251D7">
        <w:rPr>
          <w:color w:val="000000"/>
          <w:sz w:val="24"/>
          <w:szCs w:val="24"/>
        </w:rPr>
        <w:t>щимся отчетных документов проводит дифференцированный зачет (с оценкой).</w:t>
      </w:r>
    </w:p>
    <w:p w:rsidR="00BE2F1E" w:rsidRPr="00BE2F1E" w:rsidRDefault="00BE2F1E" w:rsidP="00E82532">
      <w:pPr>
        <w:ind w:firstLine="709"/>
        <w:jc w:val="both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F16C60" w:rsidP="00E8253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д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F16C60" w:rsidP="00E8253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F16C60" w:rsidP="00E82532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F16C60" w:rsidRDefault="002251D7" w:rsidP="00E82532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F16C60">
        <w:rPr>
          <w:color w:val="000000"/>
          <w:sz w:val="24"/>
          <w:szCs w:val="24"/>
        </w:rPr>
        <w:t xml:space="preserve">полняют следующие обязанности: </w:t>
      </w:r>
    </w:p>
    <w:p w:rsidR="00F16C60" w:rsidRDefault="00F16C60" w:rsidP="00E82532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color w:val="000000"/>
          <w:sz w:val="24"/>
          <w:szCs w:val="24"/>
        </w:rPr>
        <w:t>о</w:t>
      </w:r>
      <w:r w:rsidR="00BE2F1E">
        <w:rPr>
          <w:color w:val="000000"/>
          <w:sz w:val="24"/>
          <w:szCs w:val="24"/>
        </w:rPr>
        <w:t>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sz w:val="24"/>
          <w:szCs w:val="24"/>
        </w:rPr>
        <w:t>;</w:t>
      </w:r>
      <w:proofErr w:type="gramEnd"/>
    </w:p>
    <w:p w:rsidR="00F16C60" w:rsidRDefault="00F16C60" w:rsidP="00E825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F16C60" w:rsidRDefault="00F16C60" w:rsidP="00E825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</w:t>
      </w:r>
      <w:r w:rsidR="002251D7" w:rsidRPr="002251D7">
        <w:rPr>
          <w:color w:val="000000"/>
          <w:sz w:val="24"/>
          <w:szCs w:val="24"/>
        </w:rPr>
        <w:t>бучающийся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подчиняется правилам внутреннего распорядка организации, на б</w:t>
      </w:r>
      <w:r w:rsidR="002251D7" w:rsidRPr="002251D7">
        <w:rPr>
          <w:color w:val="000000"/>
          <w:sz w:val="24"/>
          <w:szCs w:val="24"/>
        </w:rPr>
        <w:t>а</w:t>
      </w:r>
      <w:r w:rsidR="002251D7" w:rsidRPr="002251D7">
        <w:rPr>
          <w:color w:val="000000"/>
          <w:sz w:val="24"/>
          <w:szCs w:val="24"/>
        </w:rPr>
        <w:t>зе которой проводится практика, распоряжениям администрации и руководителей практ</w:t>
      </w:r>
      <w:r w:rsidR="002251D7" w:rsidRPr="002251D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ки;</w:t>
      </w:r>
    </w:p>
    <w:p w:rsidR="002251D7" w:rsidRPr="00F16C60" w:rsidRDefault="00F16C60" w:rsidP="00E825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</w:t>
      </w:r>
      <w:proofErr w:type="gramStart"/>
      <w:r w:rsidR="002251D7" w:rsidRPr="002251D7">
        <w:rPr>
          <w:color w:val="000000"/>
          <w:sz w:val="24"/>
          <w:szCs w:val="24"/>
        </w:rPr>
        <w:t>обу</w:t>
      </w:r>
      <w:r w:rsidR="002251D7" w:rsidRPr="002251D7">
        <w:rPr>
          <w:color w:val="000000"/>
          <w:sz w:val="24"/>
          <w:szCs w:val="24"/>
        </w:rPr>
        <w:softHyphen/>
        <w:t>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может быть отстранен от практики.</w:t>
      </w:r>
    </w:p>
    <w:p w:rsidR="00D0167B" w:rsidRDefault="00D0167B" w:rsidP="00F16C60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F16C60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F16C60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по индивидуальному учебному плану:</w:t>
      </w:r>
    </w:p>
    <w:p w:rsidR="00B56284" w:rsidRPr="00A07646" w:rsidRDefault="00B56284" w:rsidP="00F16C60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lastRenderedPageBreak/>
        <w:t>При разработке программы производственной пра</w:t>
      </w:r>
      <w:r w:rsidR="000561A1">
        <w:rPr>
          <w:color w:val="000000"/>
          <w:sz w:val="24"/>
          <w:szCs w:val="24"/>
        </w:rPr>
        <w:t>ктики (тип «Преддипломная практика</w:t>
      </w:r>
      <w:r w:rsidRPr="00FE2BBC">
        <w:rPr>
          <w:color w:val="000000"/>
          <w:sz w:val="24"/>
          <w:szCs w:val="24"/>
        </w:rPr>
        <w:t>») в соответст</w:t>
      </w:r>
      <w:r w:rsidRPr="00FE2BBC">
        <w:rPr>
          <w:color w:val="000000"/>
          <w:sz w:val="24"/>
          <w:szCs w:val="24"/>
        </w:rPr>
        <w:softHyphen/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</w:t>
      </w:r>
      <w:r w:rsidRPr="00FE2BBC">
        <w:rPr>
          <w:color w:val="000000"/>
          <w:sz w:val="24"/>
          <w:szCs w:val="24"/>
        </w:rPr>
        <w:t>б</w:t>
      </w:r>
      <w:r w:rsidRPr="00FE2BBC">
        <w:rPr>
          <w:color w:val="000000"/>
          <w:sz w:val="24"/>
          <w:szCs w:val="24"/>
        </w:rPr>
        <w:t>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F16C60">
        <w:rPr>
          <w:color w:val="000000"/>
          <w:sz w:val="24"/>
          <w:szCs w:val="24"/>
        </w:rPr>
        <w:t xml:space="preserve"> </w:t>
      </w:r>
      <w:proofErr w:type="gramStart"/>
      <w:r w:rsidRPr="00FE2BBC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</w:t>
      </w:r>
      <w:proofErr w:type="gramEnd"/>
      <w:r w:rsidRPr="00FE2BBC">
        <w:rPr>
          <w:color w:val="000000"/>
          <w:sz w:val="24"/>
          <w:szCs w:val="24"/>
        </w:rPr>
        <w:t xml:space="preserve">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 xml:space="preserve">ствии с ФГОС </w:t>
      </w:r>
      <w:proofErr w:type="gramStart"/>
      <w:r w:rsidRPr="00FE2BBC">
        <w:rPr>
          <w:color w:val="000000"/>
          <w:sz w:val="24"/>
          <w:szCs w:val="24"/>
        </w:rPr>
        <w:t>ВО</w:t>
      </w:r>
      <w:proofErr w:type="gramEnd"/>
      <w:r w:rsidRPr="00FE2BBC">
        <w:rPr>
          <w:color w:val="000000"/>
          <w:sz w:val="24"/>
          <w:szCs w:val="24"/>
        </w:rPr>
        <w:t xml:space="preserve">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</w:t>
      </w:r>
      <w:proofErr w:type="gramStart"/>
      <w:r w:rsidRPr="00363A28">
        <w:rPr>
          <w:color w:val="000000"/>
          <w:sz w:val="24"/>
          <w:szCs w:val="24"/>
          <w:lang w:eastAsia="en-US"/>
        </w:rPr>
        <w:t>осваивающих</w:t>
      </w:r>
      <w:proofErr w:type="gramEnd"/>
      <w:r w:rsidRPr="00363A28">
        <w:rPr>
          <w:color w:val="000000"/>
          <w:sz w:val="24"/>
          <w:szCs w:val="24"/>
          <w:lang w:eastAsia="en-US"/>
        </w:rPr>
        <w:t xml:space="preserve"> основные профессиональные образов</w:t>
      </w:r>
      <w:r w:rsidRPr="00363A28">
        <w:rPr>
          <w:color w:val="000000"/>
          <w:sz w:val="24"/>
          <w:szCs w:val="24"/>
          <w:lang w:eastAsia="en-US"/>
        </w:rPr>
        <w:t>а</w:t>
      </w:r>
      <w:r w:rsidRPr="00363A28">
        <w:rPr>
          <w:color w:val="000000"/>
          <w:sz w:val="24"/>
          <w:szCs w:val="24"/>
          <w:lang w:eastAsia="en-US"/>
        </w:rPr>
        <w:t xml:space="preserve">тельные программы высшего образования - программы </w:t>
      </w:r>
      <w:proofErr w:type="spellStart"/>
      <w:r w:rsidRPr="00363A2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363A28">
        <w:rPr>
          <w:color w:val="000000"/>
          <w:sz w:val="24"/>
          <w:szCs w:val="24"/>
          <w:lang w:eastAsia="en-US"/>
        </w:rPr>
        <w:t xml:space="preserve">, магистратуры», одобренного на заседании Ученого совета от </w:t>
      </w:r>
      <w:r w:rsidR="00A07646" w:rsidRPr="00A07646">
        <w:rPr>
          <w:sz w:val="24"/>
          <w:szCs w:val="24"/>
        </w:rPr>
        <w:t>28.08. 2017 (протокол заседания № 1), Ст</w:t>
      </w:r>
      <w:r w:rsidR="00A07646" w:rsidRPr="00A07646">
        <w:rPr>
          <w:sz w:val="24"/>
          <w:szCs w:val="24"/>
        </w:rPr>
        <w:t>у</w:t>
      </w:r>
      <w:r w:rsidR="00A07646" w:rsidRPr="00A07646">
        <w:rPr>
          <w:sz w:val="24"/>
          <w:szCs w:val="24"/>
        </w:rPr>
        <w:t xml:space="preserve">денческого совета </w:t>
      </w:r>
      <w:proofErr w:type="spellStart"/>
      <w:r w:rsidR="00A07646" w:rsidRPr="00A07646">
        <w:rPr>
          <w:sz w:val="24"/>
          <w:szCs w:val="24"/>
        </w:rPr>
        <w:t>ОмГА</w:t>
      </w:r>
      <w:proofErr w:type="spellEnd"/>
      <w:r w:rsidR="00A07646" w:rsidRPr="00A07646">
        <w:rPr>
          <w:sz w:val="24"/>
          <w:szCs w:val="24"/>
        </w:rPr>
        <w:t xml:space="preserve"> от 28.08.2017 (протокол заседания № 1), утвержденным прик</w:t>
      </w:r>
      <w:r w:rsidR="00A07646" w:rsidRPr="00A07646">
        <w:rPr>
          <w:sz w:val="24"/>
          <w:szCs w:val="24"/>
        </w:rPr>
        <w:t>а</w:t>
      </w:r>
      <w:r w:rsidR="00A07646" w:rsidRPr="00A07646">
        <w:rPr>
          <w:sz w:val="24"/>
          <w:szCs w:val="24"/>
        </w:rPr>
        <w:t>зом ректора от 28.08.2017 №37</w:t>
      </w:r>
    </w:p>
    <w:p w:rsidR="00B56284" w:rsidRDefault="00B56284" w:rsidP="00F16C60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F16C60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с ограниченными возможностями здоровья:</w:t>
      </w:r>
    </w:p>
    <w:p w:rsidR="00B56284" w:rsidRPr="00363A28" w:rsidRDefault="00B56284" w:rsidP="00F16C60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</w:t>
      </w:r>
      <w:r w:rsidR="009B656E">
        <w:rPr>
          <w:color w:val="000000"/>
          <w:sz w:val="24"/>
          <w:szCs w:val="24"/>
        </w:rPr>
        <w:t>рактики (тип «Преддипломная практика</w:t>
      </w:r>
      <w:r w:rsidRPr="00FE2BBC">
        <w:rPr>
          <w:color w:val="000000"/>
          <w:sz w:val="24"/>
          <w:szCs w:val="24"/>
        </w:rPr>
        <w:t>»), а для инвалидов - индив</w:t>
      </w:r>
      <w:r w:rsidRPr="00FE2BBC">
        <w:rPr>
          <w:color w:val="000000"/>
          <w:sz w:val="24"/>
          <w:szCs w:val="24"/>
        </w:rPr>
        <w:t>и</w:t>
      </w:r>
      <w:r w:rsidRPr="00FE2BBC">
        <w:rPr>
          <w:color w:val="000000"/>
          <w:sz w:val="24"/>
          <w:szCs w:val="24"/>
        </w:rPr>
        <w:t>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водственной пра</w:t>
      </w:r>
      <w:r w:rsidRPr="00363A28">
        <w:rPr>
          <w:color w:val="000000"/>
          <w:sz w:val="24"/>
          <w:szCs w:val="24"/>
        </w:rPr>
        <w:t>к</w:t>
      </w:r>
      <w:r w:rsidRPr="00363A28">
        <w:rPr>
          <w:color w:val="000000"/>
          <w:sz w:val="24"/>
          <w:szCs w:val="24"/>
        </w:rPr>
        <w:t>тики (тип «</w:t>
      </w:r>
      <w:r w:rsidR="009B656E">
        <w:rPr>
          <w:color w:val="000000"/>
          <w:sz w:val="24"/>
          <w:szCs w:val="24"/>
        </w:rPr>
        <w:t>Преддипломная практика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</w:t>
      </w:r>
      <w:r w:rsidRPr="00FE2BBC">
        <w:rPr>
          <w:color w:val="000000"/>
          <w:sz w:val="24"/>
          <w:szCs w:val="24"/>
        </w:rPr>
        <w:t>е</w:t>
      </w:r>
      <w:r w:rsidRPr="00FE2BBC">
        <w:rPr>
          <w:color w:val="000000"/>
          <w:sz w:val="24"/>
          <w:szCs w:val="24"/>
        </w:rPr>
        <w:t>рального закона Российской Федерации от 29.12.2012 № 273-ФЗ «Об образовании в Ро</w:t>
      </w:r>
      <w:r w:rsidRPr="00FE2BBC">
        <w:rPr>
          <w:color w:val="000000"/>
          <w:sz w:val="24"/>
          <w:szCs w:val="24"/>
        </w:rPr>
        <w:t>с</w:t>
      </w:r>
      <w:r w:rsidRPr="00FE2BBC">
        <w:rPr>
          <w:color w:val="000000"/>
          <w:sz w:val="24"/>
          <w:szCs w:val="24"/>
        </w:rPr>
        <w:t>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</w:t>
      </w:r>
      <w:r w:rsidRPr="00FE2BBC">
        <w:rPr>
          <w:color w:val="000000"/>
          <w:sz w:val="24"/>
          <w:szCs w:val="24"/>
        </w:rPr>
        <w:t>а</w:t>
      </w:r>
      <w:r w:rsidRPr="00FE2BBC">
        <w:rPr>
          <w:color w:val="000000"/>
          <w:sz w:val="24"/>
          <w:szCs w:val="24"/>
        </w:rPr>
        <w:t>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9B656E">
        <w:rPr>
          <w:color w:val="000000"/>
          <w:sz w:val="24"/>
          <w:szCs w:val="24"/>
        </w:rPr>
        <w:t>Преддипломная практика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</w:t>
      </w:r>
      <w:r w:rsidRPr="00FE2BBC">
        <w:rPr>
          <w:color w:val="000000"/>
          <w:sz w:val="24"/>
          <w:szCs w:val="24"/>
        </w:rPr>
        <w:t>о</w:t>
      </w:r>
      <w:r w:rsidRPr="00FE2BBC">
        <w:rPr>
          <w:color w:val="000000"/>
          <w:sz w:val="24"/>
          <w:szCs w:val="24"/>
        </w:rPr>
        <w:t>логий).</w:t>
      </w:r>
    </w:p>
    <w:p w:rsidR="00B56284" w:rsidRDefault="00B56284" w:rsidP="00F16C60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F16C60">
      <w:pPr>
        <w:ind w:firstLine="709"/>
        <w:jc w:val="both"/>
        <w:rPr>
          <w:sz w:val="24"/>
          <w:szCs w:val="24"/>
        </w:rPr>
      </w:pPr>
      <w:proofErr w:type="gramStart"/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</w:t>
      </w:r>
      <w:proofErr w:type="gramEnd"/>
      <w:r w:rsidRPr="006B2331">
        <w:rPr>
          <w:b/>
          <w:color w:val="000000"/>
          <w:sz w:val="24"/>
          <w:szCs w:val="24"/>
        </w:rPr>
        <w:t xml:space="preserve">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</w:t>
      </w:r>
      <w:r w:rsidR="009B656E">
        <w:rPr>
          <w:color w:val="000000"/>
          <w:sz w:val="24"/>
          <w:szCs w:val="24"/>
        </w:rPr>
        <w:t>Преддипломная практика</w:t>
      </w:r>
      <w:r w:rsidRPr="006B2331">
        <w:rPr>
          <w:color w:val="000000"/>
          <w:sz w:val="24"/>
          <w:szCs w:val="24"/>
        </w:rPr>
        <w:t>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 xml:space="preserve">ской Федерации»; </w:t>
      </w:r>
      <w:proofErr w:type="gramStart"/>
      <w:r w:rsidRPr="006B2331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</w:t>
      </w:r>
      <w:r w:rsidRPr="006B2331">
        <w:rPr>
          <w:color w:val="000000"/>
          <w:sz w:val="24"/>
          <w:szCs w:val="24"/>
        </w:rPr>
        <w:t>т</w:t>
      </w:r>
      <w:r w:rsidRPr="006B2331">
        <w:rPr>
          <w:color w:val="000000"/>
          <w:sz w:val="24"/>
          <w:szCs w:val="24"/>
        </w:rPr>
        <w:t>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</w:t>
      </w:r>
      <w:r w:rsidRPr="006B2331">
        <w:rPr>
          <w:color w:val="000000"/>
          <w:sz w:val="24"/>
          <w:szCs w:val="24"/>
        </w:rPr>
        <w:t>м</w:t>
      </w:r>
      <w:r w:rsidRPr="006B2331">
        <w:rPr>
          <w:color w:val="000000"/>
          <w:sz w:val="24"/>
          <w:szCs w:val="24"/>
        </w:rPr>
        <w:t>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6B2331">
        <w:rPr>
          <w:color w:val="000000"/>
          <w:sz w:val="24"/>
          <w:szCs w:val="24"/>
        </w:rPr>
        <w:t xml:space="preserve"> </w:t>
      </w:r>
      <w:proofErr w:type="gramStart"/>
      <w:r w:rsidRPr="006B2331">
        <w:rPr>
          <w:color w:val="000000"/>
          <w:sz w:val="24"/>
          <w:szCs w:val="24"/>
        </w:rPr>
        <w:t>право</w:t>
      </w:r>
      <w:r w:rsidRPr="006B2331">
        <w:rPr>
          <w:color w:val="000000"/>
          <w:sz w:val="24"/>
          <w:szCs w:val="24"/>
        </w:rPr>
        <w:softHyphen/>
        <w:t>вого регул</w:t>
      </w:r>
      <w:r w:rsidRPr="006B2331">
        <w:rPr>
          <w:color w:val="000000"/>
          <w:sz w:val="24"/>
          <w:szCs w:val="24"/>
        </w:rPr>
        <w:t>и</w:t>
      </w:r>
      <w:r w:rsidRPr="006B2331">
        <w:rPr>
          <w:color w:val="000000"/>
          <w:sz w:val="24"/>
          <w:szCs w:val="24"/>
        </w:rPr>
        <w:t xml:space="preserve">рования отношений в сфере образования в связи с принятием в Российскую Федерацию </w:t>
      </w:r>
      <w:r w:rsidRPr="006B2331">
        <w:rPr>
          <w:color w:val="000000"/>
          <w:sz w:val="24"/>
          <w:szCs w:val="24"/>
        </w:rPr>
        <w:lastRenderedPageBreak/>
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</w:t>
      </w:r>
      <w:r w:rsidRPr="006B2331">
        <w:rPr>
          <w:color w:val="000000"/>
          <w:sz w:val="24"/>
          <w:szCs w:val="24"/>
        </w:rPr>
        <w:t>о</w:t>
      </w:r>
      <w:r w:rsidRPr="006B2331">
        <w:rPr>
          <w:color w:val="000000"/>
          <w:sz w:val="24"/>
          <w:szCs w:val="24"/>
        </w:rPr>
        <w:t>го срока освоения основной профессиональной образовательной программы высшего о</w:t>
      </w:r>
      <w:r w:rsidRPr="006B2331">
        <w:rPr>
          <w:color w:val="000000"/>
          <w:sz w:val="24"/>
          <w:szCs w:val="24"/>
        </w:rPr>
        <w:t>б</w:t>
      </w:r>
      <w:r w:rsidRPr="006B2331">
        <w:rPr>
          <w:color w:val="000000"/>
          <w:sz w:val="24"/>
          <w:szCs w:val="24"/>
        </w:rPr>
        <w:t xml:space="preserve">разования - программы </w:t>
      </w:r>
      <w:proofErr w:type="spellStart"/>
      <w:r w:rsidRPr="006B2331">
        <w:rPr>
          <w:color w:val="000000"/>
          <w:sz w:val="24"/>
          <w:szCs w:val="24"/>
        </w:rPr>
        <w:t>бакалавриата</w:t>
      </w:r>
      <w:proofErr w:type="spellEnd"/>
      <w:r w:rsidRPr="006B2331">
        <w:rPr>
          <w:color w:val="000000"/>
          <w:sz w:val="24"/>
          <w:szCs w:val="24"/>
        </w:rPr>
        <w:t xml:space="preserve">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proofErr w:type="gramEnd"/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>(</w:t>
      </w:r>
      <w:proofErr w:type="gramStart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363A28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Pr="006B2331">
        <w:rPr>
          <w:color w:val="000000"/>
          <w:sz w:val="24"/>
          <w:szCs w:val="24"/>
        </w:rPr>
        <w:t>в</w:t>
      </w:r>
      <w:r w:rsidRPr="006B2331">
        <w:rPr>
          <w:color w:val="000000"/>
          <w:sz w:val="24"/>
          <w:szCs w:val="24"/>
        </w:rPr>
        <w:t>ления обучающегося).</w:t>
      </w:r>
      <w:proofErr w:type="gramEnd"/>
    </w:p>
    <w:p w:rsidR="00B56284" w:rsidRDefault="00B56284" w:rsidP="00F16C60">
      <w:pPr>
        <w:ind w:firstLine="709"/>
        <w:jc w:val="both"/>
        <w:rPr>
          <w:sz w:val="24"/>
          <w:szCs w:val="24"/>
        </w:rPr>
      </w:pPr>
    </w:p>
    <w:p w:rsidR="009754DA" w:rsidRPr="0061073C" w:rsidRDefault="00554386" w:rsidP="0061073C">
      <w:pPr>
        <w:ind w:firstLine="709"/>
        <w:jc w:val="both"/>
        <w:rPr>
          <w:b/>
          <w:sz w:val="24"/>
          <w:szCs w:val="24"/>
        </w:rPr>
      </w:pPr>
      <w:r w:rsidRPr="0061073C">
        <w:rPr>
          <w:b/>
          <w:sz w:val="24"/>
          <w:szCs w:val="24"/>
        </w:rPr>
        <w:t>6. Указание форм отчетности по практике</w:t>
      </w:r>
    </w:p>
    <w:p w:rsidR="009158B1" w:rsidRPr="0061073C" w:rsidRDefault="009158B1" w:rsidP="0061073C">
      <w:pPr>
        <w:ind w:firstLine="709"/>
        <w:jc w:val="both"/>
        <w:rPr>
          <w:sz w:val="24"/>
          <w:szCs w:val="24"/>
        </w:rPr>
      </w:pPr>
    </w:p>
    <w:p w:rsidR="00E2663C" w:rsidRPr="0061073C" w:rsidRDefault="00E2663C" w:rsidP="0061073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61073C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61073C">
        <w:rPr>
          <w:bCs/>
          <w:caps/>
          <w:sz w:val="24"/>
          <w:szCs w:val="24"/>
        </w:rPr>
        <w:t>(</w:t>
      </w:r>
      <w:r w:rsidR="009B656E" w:rsidRPr="0061073C">
        <w:rPr>
          <w:sz w:val="24"/>
          <w:szCs w:val="24"/>
        </w:rPr>
        <w:t>преддипломная пра</w:t>
      </w:r>
      <w:r w:rsidR="009B656E" w:rsidRPr="0061073C">
        <w:rPr>
          <w:sz w:val="24"/>
          <w:szCs w:val="24"/>
        </w:rPr>
        <w:t>к</w:t>
      </w:r>
      <w:r w:rsidR="009B656E" w:rsidRPr="0061073C">
        <w:rPr>
          <w:sz w:val="24"/>
          <w:szCs w:val="24"/>
        </w:rPr>
        <w:t>тика</w:t>
      </w:r>
      <w:r w:rsidRPr="0061073C">
        <w:rPr>
          <w:bCs/>
          <w:caps/>
          <w:sz w:val="24"/>
          <w:szCs w:val="24"/>
        </w:rPr>
        <w:t xml:space="preserve">) </w:t>
      </w:r>
      <w:r w:rsidRPr="006107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61073C" w:rsidRDefault="00E2663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6107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1)  Титульный лист (Приложение </w:t>
      </w:r>
      <w:r w:rsidR="00383FA7" w:rsidRPr="0061073C">
        <w:rPr>
          <w:sz w:val="24"/>
          <w:szCs w:val="24"/>
        </w:rPr>
        <w:t>А</w:t>
      </w:r>
      <w:r w:rsidRPr="0061073C">
        <w:rPr>
          <w:sz w:val="24"/>
          <w:szCs w:val="24"/>
        </w:rPr>
        <w:t xml:space="preserve">). 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2) Задание на практику (Приложение </w:t>
      </w:r>
      <w:r w:rsidR="00383FA7" w:rsidRPr="0061073C">
        <w:rPr>
          <w:sz w:val="24"/>
          <w:szCs w:val="24"/>
        </w:rPr>
        <w:t>Б</w:t>
      </w:r>
      <w:r w:rsidRPr="0061073C">
        <w:rPr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61073C">
        <w:rPr>
          <w:sz w:val="24"/>
          <w:szCs w:val="24"/>
        </w:rPr>
        <w:t>В</w:t>
      </w:r>
      <w:r w:rsidRPr="0061073C">
        <w:rPr>
          <w:sz w:val="24"/>
          <w:szCs w:val="24"/>
        </w:rPr>
        <w:t>).</w:t>
      </w:r>
    </w:p>
    <w:p w:rsidR="002251D7" w:rsidRPr="0061073C" w:rsidRDefault="0061073C" w:rsidP="006107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251D7" w:rsidRPr="0061073C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2251D7" w:rsidRPr="0061073C" w:rsidRDefault="0061073C" w:rsidP="006107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Описание рабочего места. </w:t>
      </w:r>
      <w:r w:rsidR="002251D7" w:rsidRPr="0061073C">
        <w:rPr>
          <w:sz w:val="24"/>
          <w:szCs w:val="24"/>
        </w:rPr>
        <w:t>Необходимо привести общую характеристику пр</w:t>
      </w:r>
      <w:r w:rsidR="002251D7" w:rsidRPr="0061073C">
        <w:rPr>
          <w:sz w:val="24"/>
          <w:szCs w:val="24"/>
        </w:rPr>
        <w:t>о</w:t>
      </w:r>
      <w:r w:rsidR="002251D7" w:rsidRPr="0061073C">
        <w:rPr>
          <w:sz w:val="24"/>
          <w:szCs w:val="24"/>
        </w:rPr>
        <w:t>фильной организации в целом, а также подразделения, в котором непосредственно пров</w:t>
      </w:r>
      <w:r w:rsidR="002251D7" w:rsidRPr="0061073C">
        <w:rPr>
          <w:sz w:val="24"/>
          <w:szCs w:val="24"/>
        </w:rPr>
        <w:t>о</w:t>
      </w:r>
      <w:r w:rsidR="002251D7" w:rsidRPr="0061073C">
        <w:rPr>
          <w:sz w:val="24"/>
          <w:szCs w:val="24"/>
        </w:rPr>
        <w:t>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</w:t>
      </w:r>
      <w:r w:rsidR="002251D7" w:rsidRPr="0061073C">
        <w:rPr>
          <w:sz w:val="24"/>
          <w:szCs w:val="24"/>
        </w:rPr>
        <w:t>с</w:t>
      </w:r>
      <w:r w:rsidR="002251D7" w:rsidRPr="0061073C">
        <w:rPr>
          <w:sz w:val="24"/>
          <w:szCs w:val="24"/>
        </w:rPr>
        <w:t>новная проблема, над решением которой работает отдел или лаборатория. Указываются сведения о</w:t>
      </w:r>
      <w:r w:rsidR="00BE2F1E" w:rsidRPr="0061073C">
        <w:rPr>
          <w:sz w:val="24"/>
          <w:szCs w:val="24"/>
        </w:rPr>
        <w:t>б</w:t>
      </w:r>
      <w:r w:rsidR="002251D7" w:rsidRPr="0061073C">
        <w:rPr>
          <w:sz w:val="24"/>
          <w:szCs w:val="24"/>
        </w:rPr>
        <w:t xml:space="preserve"> </w:t>
      </w:r>
      <w:r w:rsidR="00BE2F1E" w:rsidRPr="0061073C">
        <w:rPr>
          <w:sz w:val="24"/>
          <w:szCs w:val="24"/>
        </w:rPr>
        <w:t>организации</w:t>
      </w:r>
      <w:r w:rsidR="002251D7" w:rsidRPr="0061073C">
        <w:rPr>
          <w:sz w:val="24"/>
          <w:szCs w:val="24"/>
        </w:rPr>
        <w:t xml:space="preserve">, на </w:t>
      </w:r>
      <w:r w:rsidR="00BE2F1E" w:rsidRPr="0061073C">
        <w:rPr>
          <w:sz w:val="24"/>
          <w:szCs w:val="24"/>
        </w:rPr>
        <w:t xml:space="preserve">базе </w:t>
      </w:r>
      <w:r w:rsidR="002251D7" w:rsidRPr="0061073C">
        <w:rPr>
          <w:sz w:val="24"/>
          <w:szCs w:val="24"/>
        </w:rPr>
        <w:t>которо</w:t>
      </w:r>
      <w:r w:rsidR="00BE2F1E" w:rsidRPr="0061073C">
        <w:rPr>
          <w:sz w:val="24"/>
          <w:szCs w:val="24"/>
        </w:rPr>
        <w:t>й</w:t>
      </w:r>
      <w:r w:rsidR="002251D7" w:rsidRPr="0061073C">
        <w:rPr>
          <w:sz w:val="24"/>
          <w:szCs w:val="24"/>
        </w:rPr>
        <w:t xml:space="preserve"> проходила практика: </w:t>
      </w:r>
      <w:r w:rsidR="00BE2F1E" w:rsidRPr="0061073C">
        <w:rPr>
          <w:sz w:val="24"/>
          <w:szCs w:val="24"/>
        </w:rPr>
        <w:t>организационная форма</w:t>
      </w:r>
      <w:r w:rsidR="002251D7" w:rsidRPr="0061073C">
        <w:rPr>
          <w:sz w:val="24"/>
          <w:szCs w:val="24"/>
        </w:rPr>
        <w:t xml:space="preserve">, структура </w:t>
      </w:r>
      <w:r w:rsidR="00BE2F1E" w:rsidRPr="0061073C">
        <w:rPr>
          <w:sz w:val="24"/>
          <w:szCs w:val="24"/>
        </w:rPr>
        <w:t>организации</w:t>
      </w:r>
      <w:r w:rsidR="002251D7" w:rsidRPr="0061073C">
        <w:rPr>
          <w:sz w:val="24"/>
          <w:szCs w:val="24"/>
        </w:rPr>
        <w:t>, взаимодействие е</w:t>
      </w:r>
      <w:r w:rsidR="00BE2F1E" w:rsidRPr="0061073C">
        <w:rPr>
          <w:sz w:val="24"/>
          <w:szCs w:val="24"/>
        </w:rPr>
        <w:t>ё</w:t>
      </w:r>
      <w:r w:rsidR="002251D7" w:rsidRPr="0061073C">
        <w:rPr>
          <w:sz w:val="24"/>
          <w:szCs w:val="24"/>
        </w:rPr>
        <w:t xml:space="preserve"> </w:t>
      </w:r>
      <w:r w:rsidR="00BE2F1E" w:rsidRPr="0061073C">
        <w:rPr>
          <w:sz w:val="24"/>
          <w:szCs w:val="24"/>
        </w:rPr>
        <w:t>подразделений</w:t>
      </w:r>
      <w:r w:rsidR="002251D7" w:rsidRPr="0061073C">
        <w:rPr>
          <w:sz w:val="24"/>
          <w:szCs w:val="24"/>
        </w:rPr>
        <w:t>, профиль деятельности, реша</w:t>
      </w:r>
      <w:r w:rsidR="002251D7" w:rsidRPr="0061073C">
        <w:rPr>
          <w:sz w:val="24"/>
          <w:szCs w:val="24"/>
        </w:rPr>
        <w:t>е</w:t>
      </w:r>
      <w:r w:rsidR="002251D7" w:rsidRPr="0061073C">
        <w:rPr>
          <w:sz w:val="24"/>
          <w:szCs w:val="24"/>
        </w:rPr>
        <w:t>мые задачи.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6) Основная часть отчета (</w:t>
      </w:r>
      <w:r w:rsidR="00C56CFB" w:rsidRPr="0061073C">
        <w:rPr>
          <w:sz w:val="24"/>
          <w:szCs w:val="24"/>
        </w:rPr>
        <w:t>расчетно-экономическая; аналитичес</w:t>
      </w:r>
      <w:r w:rsidR="0061073C">
        <w:rPr>
          <w:sz w:val="24"/>
          <w:szCs w:val="24"/>
        </w:rPr>
        <w:t>кая, научно</w:t>
      </w:r>
      <w:r w:rsidR="00C56CFB" w:rsidRPr="0061073C">
        <w:rPr>
          <w:sz w:val="24"/>
          <w:szCs w:val="24"/>
        </w:rPr>
        <w:t>-исследовательская; педагогическая; учетная; расчетно-финансовая</w:t>
      </w:r>
      <w:r w:rsidRPr="0061073C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61073C">
        <w:rPr>
          <w:sz w:val="24"/>
          <w:szCs w:val="24"/>
        </w:rPr>
        <w:t>ые</w:t>
      </w:r>
      <w:r w:rsidRPr="0061073C">
        <w:rPr>
          <w:sz w:val="24"/>
          <w:szCs w:val="24"/>
        </w:rPr>
        <w:t xml:space="preserve"> перед ним задач</w:t>
      </w:r>
      <w:r w:rsidR="00BE2F1E" w:rsidRPr="0061073C">
        <w:rPr>
          <w:sz w:val="24"/>
          <w:szCs w:val="24"/>
        </w:rPr>
        <w:t>и</w:t>
      </w:r>
      <w:r w:rsidRPr="0061073C">
        <w:rPr>
          <w:sz w:val="24"/>
          <w:szCs w:val="24"/>
        </w:rPr>
        <w:t>, в каких работах участвовал, и какое оборудование (и/или программное обеспеч</w:t>
      </w:r>
      <w:r w:rsidRPr="0061073C">
        <w:rPr>
          <w:sz w:val="24"/>
          <w:szCs w:val="24"/>
        </w:rPr>
        <w:t>е</w:t>
      </w:r>
      <w:r w:rsidRPr="0061073C">
        <w:rPr>
          <w:sz w:val="24"/>
          <w:szCs w:val="24"/>
        </w:rPr>
        <w:t xml:space="preserve">ние) при этом использовал. </w:t>
      </w:r>
    </w:p>
    <w:p w:rsidR="002251D7" w:rsidRPr="0061073C" w:rsidRDefault="0061073C" w:rsidP="006107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251D7" w:rsidRPr="0061073C">
        <w:rPr>
          <w:sz w:val="24"/>
          <w:szCs w:val="24"/>
        </w:rPr>
        <w:t>Заключение. Содержит анализ результатов прохождения практики в виде кра</w:t>
      </w:r>
      <w:r w:rsidR="002251D7" w:rsidRPr="0061073C">
        <w:rPr>
          <w:sz w:val="24"/>
          <w:szCs w:val="24"/>
        </w:rPr>
        <w:t>т</w:t>
      </w:r>
      <w:r w:rsidR="002251D7" w:rsidRPr="0061073C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8) Список использованных источников.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9) Приложения (иллюстрации, таблицы, карты, те</w:t>
      </w:r>
      <w:proofErr w:type="gramStart"/>
      <w:r w:rsidRPr="0061073C">
        <w:rPr>
          <w:sz w:val="24"/>
          <w:szCs w:val="24"/>
        </w:rPr>
        <w:t>кст всп</w:t>
      </w:r>
      <w:proofErr w:type="gramEnd"/>
      <w:r w:rsidRPr="0061073C">
        <w:rPr>
          <w:sz w:val="24"/>
          <w:szCs w:val="24"/>
        </w:rPr>
        <w:t xml:space="preserve">омогательного характера). 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10) Дневник практики (Приложение </w:t>
      </w:r>
      <w:r w:rsidR="00383FA7" w:rsidRPr="0061073C">
        <w:rPr>
          <w:sz w:val="24"/>
          <w:szCs w:val="24"/>
        </w:rPr>
        <w:t>Г</w:t>
      </w:r>
      <w:r w:rsidRPr="0061073C">
        <w:rPr>
          <w:sz w:val="24"/>
          <w:szCs w:val="24"/>
        </w:rPr>
        <w:t>).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11) Отзыв-характеристика руководителя практики от пр</w:t>
      </w:r>
      <w:r w:rsidR="00BE2F1E" w:rsidRPr="0061073C">
        <w:rPr>
          <w:sz w:val="24"/>
          <w:szCs w:val="24"/>
        </w:rPr>
        <w:t>офильной</w:t>
      </w:r>
      <w:r w:rsidRPr="0061073C">
        <w:rPr>
          <w:sz w:val="24"/>
          <w:szCs w:val="24"/>
        </w:rPr>
        <w:t xml:space="preserve"> организации (Приложение </w:t>
      </w:r>
      <w:r w:rsidR="00383FA7" w:rsidRPr="0061073C">
        <w:rPr>
          <w:sz w:val="24"/>
          <w:szCs w:val="24"/>
        </w:rPr>
        <w:t>Д</w:t>
      </w:r>
      <w:r w:rsidRPr="0061073C">
        <w:rPr>
          <w:sz w:val="24"/>
          <w:szCs w:val="24"/>
        </w:rPr>
        <w:t>).</w:t>
      </w:r>
    </w:p>
    <w:p w:rsidR="002251D7" w:rsidRPr="0061073C" w:rsidRDefault="002251D7" w:rsidP="0061073C">
      <w:pPr>
        <w:pStyle w:val="20"/>
        <w:spacing w:after="0" w:line="240" w:lineRule="auto"/>
        <w:ind w:left="0" w:firstLine="709"/>
        <w:jc w:val="both"/>
      </w:pPr>
      <w:r w:rsidRPr="0061073C">
        <w:t xml:space="preserve">Отчет о прохождении практики должен </w:t>
      </w:r>
      <w:r w:rsidR="00BE2F1E" w:rsidRPr="0061073C">
        <w:t>включать в себя</w:t>
      </w:r>
      <w:r w:rsidRPr="0061073C">
        <w:t xml:space="preserve"> развернутое изложение содержания работы практиканта и полученных им результатов. Рекомендуемый объём о</w:t>
      </w:r>
      <w:r w:rsidRPr="0061073C">
        <w:t>т</w:t>
      </w:r>
      <w:r w:rsidRPr="0061073C">
        <w:t>чета: 20-30 страниц, включая приложения.</w:t>
      </w:r>
    </w:p>
    <w:p w:rsidR="002251D7" w:rsidRPr="0061073C" w:rsidRDefault="002251D7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1073C" w:rsidRDefault="00D27E5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61073C" w:rsidRDefault="00D27E5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8208E6" w:rsidRPr="0061073C">
        <w:rPr>
          <w:rFonts w:ascii="Times New Roman" w:hAnsi="Times New Roman"/>
          <w:sz w:val="24"/>
          <w:szCs w:val="24"/>
        </w:rPr>
        <w:t xml:space="preserve"> бухгалтерской </w:t>
      </w:r>
      <w:r w:rsidRPr="0061073C">
        <w:rPr>
          <w:rFonts w:ascii="Times New Roman" w:hAnsi="Times New Roman"/>
          <w:sz w:val="24"/>
          <w:szCs w:val="24"/>
        </w:rPr>
        <w:t>слу</w:t>
      </w:r>
      <w:r w:rsidRPr="0061073C">
        <w:rPr>
          <w:rFonts w:ascii="Times New Roman" w:hAnsi="Times New Roman"/>
          <w:sz w:val="24"/>
          <w:szCs w:val="24"/>
        </w:rPr>
        <w:t>ж</w:t>
      </w:r>
      <w:r w:rsidRPr="0061073C">
        <w:rPr>
          <w:rFonts w:ascii="Times New Roman" w:hAnsi="Times New Roman"/>
          <w:sz w:val="24"/>
          <w:szCs w:val="24"/>
        </w:rPr>
        <w:t>бы (отдела);</w:t>
      </w:r>
    </w:p>
    <w:p w:rsidR="00D27E5C" w:rsidRPr="0061073C" w:rsidRDefault="00D27E5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61073C">
        <w:rPr>
          <w:rFonts w:ascii="Times New Roman" w:hAnsi="Times New Roman"/>
          <w:sz w:val="24"/>
          <w:szCs w:val="24"/>
        </w:rPr>
        <w:t>бухгалтерской</w:t>
      </w:r>
      <w:r w:rsidRPr="0061073C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61073C" w:rsidRDefault="00D27E5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lastRenderedPageBreak/>
        <w:t xml:space="preserve">– данные о документообороте в рамках </w:t>
      </w:r>
      <w:r w:rsidR="00D33C2D" w:rsidRPr="0061073C">
        <w:rPr>
          <w:rFonts w:ascii="Times New Roman" w:hAnsi="Times New Roman"/>
          <w:sz w:val="24"/>
          <w:szCs w:val="24"/>
        </w:rPr>
        <w:t>организации</w:t>
      </w:r>
      <w:r w:rsidR="008208E6" w:rsidRPr="0061073C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61073C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61073C" w:rsidRDefault="00D27E5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61073C">
        <w:rPr>
          <w:rFonts w:ascii="Times New Roman" w:hAnsi="Times New Roman"/>
          <w:sz w:val="24"/>
          <w:szCs w:val="24"/>
        </w:rPr>
        <w:t>бухгалтерской</w:t>
      </w:r>
      <w:r w:rsidRPr="0061073C">
        <w:rPr>
          <w:rFonts w:ascii="Times New Roman" w:hAnsi="Times New Roman"/>
          <w:sz w:val="24"/>
          <w:szCs w:val="24"/>
        </w:rPr>
        <w:t xml:space="preserve"> службы (отдела) в принятии конкретных упра</w:t>
      </w:r>
      <w:r w:rsidRPr="0061073C">
        <w:rPr>
          <w:rFonts w:ascii="Times New Roman" w:hAnsi="Times New Roman"/>
          <w:sz w:val="24"/>
          <w:szCs w:val="24"/>
        </w:rPr>
        <w:t>в</w:t>
      </w:r>
      <w:r w:rsidRPr="0061073C">
        <w:rPr>
          <w:rFonts w:ascii="Times New Roman" w:hAnsi="Times New Roman"/>
          <w:sz w:val="24"/>
          <w:szCs w:val="24"/>
        </w:rPr>
        <w:t>ленческих решений, обеспечении организации и контроля их выполнения;</w:t>
      </w:r>
    </w:p>
    <w:p w:rsidR="00D27E5C" w:rsidRPr="0061073C" w:rsidRDefault="00D27E5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61073C" w:rsidRDefault="00D27E5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61073C" w:rsidRDefault="00D27E5C" w:rsidP="006107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73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61073C" w:rsidRDefault="00D27E5C" w:rsidP="0061073C">
      <w:pPr>
        <w:shd w:val="clear" w:color="auto" w:fill="FFFFFF"/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К отчету </w:t>
      </w:r>
      <w:r w:rsidR="00D33C2D" w:rsidRPr="0061073C">
        <w:rPr>
          <w:sz w:val="24"/>
          <w:szCs w:val="24"/>
        </w:rPr>
        <w:t xml:space="preserve">о прохождении практики </w:t>
      </w:r>
      <w:r w:rsidRPr="0061073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1073C">
        <w:rPr>
          <w:sz w:val="24"/>
          <w:szCs w:val="24"/>
        </w:rPr>
        <w:t>, в которой проводилась практика</w:t>
      </w:r>
      <w:r w:rsidRPr="0061073C">
        <w:rPr>
          <w:sz w:val="24"/>
          <w:szCs w:val="24"/>
        </w:rPr>
        <w:t>. В дневнике должны быть изложены ежедневные (ежен</w:t>
      </w:r>
      <w:r w:rsidRPr="0061073C">
        <w:rPr>
          <w:sz w:val="24"/>
          <w:szCs w:val="24"/>
        </w:rPr>
        <w:t>е</w:t>
      </w:r>
      <w:r w:rsidRPr="0061073C">
        <w:rPr>
          <w:sz w:val="24"/>
          <w:szCs w:val="24"/>
        </w:rPr>
        <w:t xml:space="preserve">дельные) записи </w:t>
      </w:r>
      <w:r w:rsidR="00D33C2D" w:rsidRPr="0061073C">
        <w:rPr>
          <w:sz w:val="24"/>
          <w:szCs w:val="24"/>
        </w:rPr>
        <w:t>о выполненных практикантом видах работ в период прохождения пра</w:t>
      </w:r>
      <w:r w:rsidRPr="0061073C">
        <w:rPr>
          <w:sz w:val="24"/>
          <w:szCs w:val="24"/>
        </w:rPr>
        <w:t>к</w:t>
      </w:r>
      <w:r w:rsidRPr="0061073C">
        <w:rPr>
          <w:sz w:val="24"/>
          <w:szCs w:val="24"/>
        </w:rPr>
        <w:t xml:space="preserve">тики. </w:t>
      </w:r>
    </w:p>
    <w:p w:rsidR="00D27E5C" w:rsidRPr="0061073C" w:rsidRDefault="00D27E5C" w:rsidP="0061073C">
      <w:pPr>
        <w:shd w:val="clear" w:color="auto" w:fill="FFFFFF"/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61073C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1073C">
        <w:rPr>
          <w:sz w:val="24"/>
          <w:szCs w:val="24"/>
        </w:rPr>
        <w:t>.</w:t>
      </w:r>
    </w:p>
    <w:p w:rsidR="00D27E5C" w:rsidRPr="0061073C" w:rsidRDefault="00D27E5C" w:rsidP="0061073C">
      <w:pPr>
        <w:shd w:val="clear" w:color="auto" w:fill="FFFFFF"/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1073C">
        <w:rPr>
          <w:sz w:val="24"/>
          <w:szCs w:val="24"/>
        </w:rPr>
        <w:t xml:space="preserve">профильной </w:t>
      </w:r>
      <w:r w:rsidRPr="0061073C">
        <w:rPr>
          <w:sz w:val="24"/>
          <w:szCs w:val="24"/>
        </w:rPr>
        <w:t xml:space="preserve">организации. Отзыв содержит </w:t>
      </w:r>
      <w:r w:rsidR="00F36C60" w:rsidRPr="0061073C">
        <w:rPr>
          <w:sz w:val="24"/>
          <w:szCs w:val="24"/>
          <w:shd w:val="clear" w:color="auto" w:fill="FFFFFF"/>
        </w:rPr>
        <w:t>рекомендуемую оценку</w:t>
      </w:r>
      <w:r w:rsidR="00F36C60" w:rsidRPr="0061073C">
        <w:rPr>
          <w:sz w:val="27"/>
          <w:szCs w:val="27"/>
          <w:shd w:val="clear" w:color="auto" w:fill="FFFFFF"/>
        </w:rPr>
        <w:t xml:space="preserve"> </w:t>
      </w:r>
      <w:r w:rsidRPr="006107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61073C" w:rsidRDefault="002251D7" w:rsidP="0061073C">
      <w:pPr>
        <w:ind w:firstLine="709"/>
        <w:jc w:val="both"/>
        <w:rPr>
          <w:sz w:val="24"/>
          <w:szCs w:val="24"/>
        </w:rPr>
      </w:pPr>
      <w:r w:rsidRPr="0061073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1073C" w:rsidRDefault="0061073C" w:rsidP="0061073C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61073C">
        <w:rPr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6107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61073C">
        <w:rPr>
          <w:sz w:val="24"/>
          <w:szCs w:val="24"/>
        </w:rPr>
        <w:softHyphen/>
        <w:t>ные им в проце</w:t>
      </w:r>
      <w:r w:rsidR="002251D7" w:rsidRPr="0061073C">
        <w:rPr>
          <w:sz w:val="24"/>
          <w:szCs w:val="24"/>
        </w:rPr>
        <w:t>с</w:t>
      </w:r>
      <w:r w:rsidR="002251D7" w:rsidRPr="0061073C">
        <w:rPr>
          <w:sz w:val="24"/>
          <w:szCs w:val="24"/>
        </w:rPr>
        <w:t>се всей работы;</w:t>
      </w:r>
    </w:p>
    <w:p w:rsidR="002251D7" w:rsidRPr="0061073C" w:rsidRDefault="0061073C" w:rsidP="0061073C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61073C">
        <w:rPr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6107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F0F77" w:rsidRDefault="0061073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61073C" w:rsidRPr="0061073C" w:rsidRDefault="0061073C" w:rsidP="0061073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Pr="0061073C" w:rsidRDefault="000F0F77" w:rsidP="0061073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61073C">
        <w:rPr>
          <w:b/>
          <w:sz w:val="24"/>
          <w:szCs w:val="24"/>
        </w:rPr>
        <w:t>Перечень учебной литературы</w:t>
      </w:r>
    </w:p>
    <w:p w:rsidR="0061073C" w:rsidRDefault="0061073C" w:rsidP="0061073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0F0F77" w:rsidRPr="0061073C" w:rsidRDefault="0061073C" w:rsidP="0061073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61073C">
        <w:rPr>
          <w:b/>
          <w:bCs/>
          <w:color w:val="000000"/>
          <w:sz w:val="24"/>
          <w:szCs w:val="24"/>
        </w:rPr>
        <w:t>Основная</w:t>
      </w:r>
    </w:p>
    <w:p w:rsidR="00635E64" w:rsidRPr="00635E64" w:rsidRDefault="00635E64" w:rsidP="0061073C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1. Керимов В.Э. Бухгалтерский учет [Электронный ресурс]: учебник для бакала</w:t>
      </w:r>
      <w:r w:rsidRPr="00635E64">
        <w:rPr>
          <w:sz w:val="24"/>
          <w:szCs w:val="24"/>
        </w:rPr>
        <w:t>в</w:t>
      </w:r>
      <w:r w:rsidRPr="00635E64">
        <w:rPr>
          <w:sz w:val="24"/>
          <w:szCs w:val="24"/>
        </w:rPr>
        <w:t>ров/ Керимов В.Э.—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2014.— 583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>.— Р</w:t>
      </w:r>
      <w:r w:rsidRPr="00635E64">
        <w:rPr>
          <w:sz w:val="24"/>
          <w:szCs w:val="24"/>
        </w:rPr>
        <w:t>е</w:t>
      </w:r>
      <w:r w:rsidRPr="00635E64">
        <w:rPr>
          <w:sz w:val="24"/>
          <w:szCs w:val="24"/>
        </w:rPr>
        <w:t xml:space="preserve">жим доступа: </w:t>
      </w:r>
      <w:hyperlink r:id="rId7" w:history="1">
        <w:r w:rsidR="00A71872">
          <w:rPr>
            <w:rStyle w:val="a8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61073C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</w:t>
      </w:r>
      <w:proofErr w:type="spellStart"/>
      <w:r w:rsidRPr="00635E64">
        <w:rPr>
          <w:sz w:val="24"/>
          <w:szCs w:val="24"/>
        </w:rPr>
        <w:t>Миславская</w:t>
      </w:r>
      <w:proofErr w:type="spellEnd"/>
      <w:r w:rsidRPr="00635E64">
        <w:rPr>
          <w:sz w:val="24"/>
          <w:szCs w:val="24"/>
        </w:rPr>
        <w:t xml:space="preserve"> Н.А. Бухгалтерский учет [Электронный ресурс]: учебник/ </w:t>
      </w:r>
      <w:proofErr w:type="spellStart"/>
      <w:r w:rsidRPr="00635E64">
        <w:rPr>
          <w:sz w:val="24"/>
          <w:szCs w:val="24"/>
        </w:rPr>
        <w:t>Мисла</w:t>
      </w:r>
      <w:r w:rsidRPr="00635E64">
        <w:rPr>
          <w:sz w:val="24"/>
          <w:szCs w:val="24"/>
        </w:rPr>
        <w:t>в</w:t>
      </w:r>
      <w:r w:rsidRPr="00635E64">
        <w:rPr>
          <w:sz w:val="24"/>
          <w:szCs w:val="24"/>
        </w:rPr>
        <w:t>ская</w:t>
      </w:r>
      <w:proofErr w:type="spellEnd"/>
      <w:r w:rsidRPr="00635E64">
        <w:rPr>
          <w:sz w:val="24"/>
          <w:szCs w:val="24"/>
        </w:rPr>
        <w:t xml:space="preserve"> Н.А., Поленова С.Н.—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2014.— 591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8" w:history="1">
        <w:r w:rsidR="00A71872">
          <w:rPr>
            <w:rStyle w:val="a8"/>
            <w:sz w:val="24"/>
            <w:szCs w:val="24"/>
          </w:rPr>
          <w:t>http://www.iprbookshop.ru/24776</w:t>
        </w:r>
      </w:hyperlink>
    </w:p>
    <w:p w:rsidR="00635E64" w:rsidRPr="0061073C" w:rsidRDefault="00635E64" w:rsidP="0061073C">
      <w:pPr>
        <w:jc w:val="center"/>
        <w:rPr>
          <w:b/>
          <w:bCs/>
          <w:sz w:val="24"/>
          <w:szCs w:val="24"/>
          <w:lang w:eastAsia="en-US"/>
        </w:rPr>
      </w:pPr>
    </w:p>
    <w:p w:rsidR="000F0F77" w:rsidRPr="0061073C" w:rsidRDefault="000F0F77" w:rsidP="0061073C">
      <w:pPr>
        <w:jc w:val="center"/>
        <w:rPr>
          <w:b/>
          <w:bCs/>
          <w:sz w:val="24"/>
          <w:szCs w:val="24"/>
          <w:lang w:eastAsia="en-US"/>
        </w:rPr>
      </w:pPr>
      <w:r w:rsidRPr="0061073C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1D51B7" w:rsidRDefault="00635E64" w:rsidP="0061073C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567"/>
        <w:jc w:val="both"/>
        <w:rPr>
          <w:sz w:val="24"/>
          <w:szCs w:val="24"/>
        </w:rPr>
      </w:pPr>
      <w:r w:rsidRPr="001D51B7">
        <w:rPr>
          <w:sz w:val="24"/>
          <w:szCs w:val="24"/>
        </w:rPr>
        <w:t>Баскакова О.В. Экономика предприятия (организации) [Электронный р</w:t>
      </w:r>
      <w:r w:rsidRPr="001D51B7">
        <w:rPr>
          <w:sz w:val="24"/>
          <w:szCs w:val="24"/>
        </w:rPr>
        <w:t>е</w:t>
      </w:r>
      <w:r w:rsidRPr="001D51B7">
        <w:rPr>
          <w:sz w:val="24"/>
          <w:szCs w:val="24"/>
        </w:rPr>
        <w:t xml:space="preserve">сурс]: учебник/ Баскакова О.В., </w:t>
      </w:r>
      <w:proofErr w:type="spellStart"/>
      <w:r w:rsidRPr="001D51B7">
        <w:rPr>
          <w:sz w:val="24"/>
          <w:szCs w:val="24"/>
        </w:rPr>
        <w:t>Сейко</w:t>
      </w:r>
      <w:proofErr w:type="spellEnd"/>
      <w:r w:rsidRPr="001D51B7">
        <w:rPr>
          <w:sz w:val="24"/>
          <w:szCs w:val="24"/>
        </w:rPr>
        <w:t xml:space="preserve"> Л.Ф.— Электрон</w:t>
      </w:r>
      <w:proofErr w:type="gramStart"/>
      <w:r w:rsidRPr="001D51B7">
        <w:rPr>
          <w:sz w:val="24"/>
          <w:szCs w:val="24"/>
        </w:rPr>
        <w:t>.</w:t>
      </w:r>
      <w:proofErr w:type="gramEnd"/>
      <w:r w:rsidRPr="001D51B7">
        <w:rPr>
          <w:sz w:val="24"/>
          <w:szCs w:val="24"/>
        </w:rPr>
        <w:t xml:space="preserve"> </w:t>
      </w:r>
      <w:proofErr w:type="gramStart"/>
      <w:r w:rsidRPr="001D51B7">
        <w:rPr>
          <w:sz w:val="24"/>
          <w:szCs w:val="24"/>
        </w:rPr>
        <w:t>т</w:t>
      </w:r>
      <w:proofErr w:type="gramEnd"/>
      <w:r w:rsidRPr="001D51B7">
        <w:rPr>
          <w:sz w:val="24"/>
          <w:szCs w:val="24"/>
        </w:rPr>
        <w:t xml:space="preserve">екстовые данные.— М.: Дашков и К, 2015.— 370 </w:t>
      </w:r>
      <w:proofErr w:type="spellStart"/>
      <w:r w:rsidRPr="001D51B7">
        <w:rPr>
          <w:sz w:val="24"/>
          <w:szCs w:val="24"/>
        </w:rPr>
        <w:t>c</w:t>
      </w:r>
      <w:proofErr w:type="spellEnd"/>
      <w:r w:rsidRPr="001D51B7">
        <w:rPr>
          <w:sz w:val="24"/>
          <w:szCs w:val="24"/>
        </w:rPr>
        <w:t xml:space="preserve">.— Режим доступа: </w:t>
      </w:r>
      <w:hyperlink r:id="rId9" w:history="1">
        <w:r w:rsidR="00A71872">
          <w:rPr>
            <w:rStyle w:val="a8"/>
            <w:sz w:val="24"/>
            <w:szCs w:val="24"/>
          </w:rPr>
          <w:t>http://www.iprbookshop.ru/14122.2..2.</w:t>
        </w:r>
      </w:hyperlink>
      <w:r w:rsidRPr="001D51B7">
        <w:rPr>
          <w:sz w:val="24"/>
          <w:szCs w:val="24"/>
        </w:rPr>
        <w:t>.2. Бородин В.А. Бухгалтерский учет [Электронный ресурс]: учебник/ Бородин В.А.— Электрон</w:t>
      </w:r>
      <w:proofErr w:type="gramStart"/>
      <w:r w:rsidRPr="001D51B7">
        <w:rPr>
          <w:sz w:val="24"/>
          <w:szCs w:val="24"/>
        </w:rPr>
        <w:t>.</w:t>
      </w:r>
      <w:proofErr w:type="gramEnd"/>
      <w:r w:rsidRPr="001D51B7">
        <w:rPr>
          <w:sz w:val="24"/>
          <w:szCs w:val="24"/>
        </w:rPr>
        <w:t xml:space="preserve"> </w:t>
      </w:r>
      <w:proofErr w:type="gramStart"/>
      <w:r w:rsidRPr="001D51B7">
        <w:rPr>
          <w:sz w:val="24"/>
          <w:szCs w:val="24"/>
        </w:rPr>
        <w:t>т</w:t>
      </w:r>
      <w:proofErr w:type="gramEnd"/>
      <w:r w:rsidRPr="001D51B7">
        <w:rPr>
          <w:sz w:val="24"/>
          <w:szCs w:val="24"/>
        </w:rPr>
        <w:t xml:space="preserve">екстовые данные.— М.: ЮНИТИ-ДАНА, 2012.— 528 </w:t>
      </w:r>
      <w:proofErr w:type="spellStart"/>
      <w:r w:rsidRPr="001D51B7">
        <w:rPr>
          <w:sz w:val="24"/>
          <w:szCs w:val="24"/>
        </w:rPr>
        <w:t>c</w:t>
      </w:r>
      <w:proofErr w:type="spellEnd"/>
      <w:r w:rsidRPr="001D51B7">
        <w:rPr>
          <w:sz w:val="24"/>
          <w:szCs w:val="24"/>
        </w:rPr>
        <w:t xml:space="preserve">.— Режим доступа: </w:t>
      </w:r>
      <w:hyperlink r:id="rId10" w:history="1">
        <w:r w:rsidR="00A71872">
          <w:rPr>
            <w:rStyle w:val="a8"/>
            <w:sz w:val="24"/>
            <w:szCs w:val="24"/>
          </w:rPr>
          <w:t>http://www.iprbookshop.ru/15335..</w:t>
        </w:r>
      </w:hyperlink>
      <w:r w:rsidRPr="001D51B7">
        <w:rPr>
          <w:sz w:val="24"/>
          <w:szCs w:val="24"/>
        </w:rPr>
        <w:t>.</w:t>
      </w:r>
    </w:p>
    <w:p w:rsidR="00635E64" w:rsidRPr="00635E64" w:rsidRDefault="00635E64" w:rsidP="0061073C">
      <w:pPr>
        <w:ind w:firstLine="567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>3. Гребнев Л.С. Экономика [Электронный ресурс]: учебник/ Гребнев Л.С.— Эле</w:t>
      </w:r>
      <w:r w:rsidRPr="00635E64">
        <w:rPr>
          <w:bCs/>
          <w:sz w:val="24"/>
          <w:szCs w:val="24"/>
        </w:rPr>
        <w:t>к</w:t>
      </w:r>
      <w:r w:rsidRPr="00635E64">
        <w:rPr>
          <w:bCs/>
          <w:sz w:val="24"/>
          <w:szCs w:val="24"/>
        </w:rPr>
        <w:t>трон</w:t>
      </w:r>
      <w:proofErr w:type="gramStart"/>
      <w:r w:rsidRPr="00635E64">
        <w:rPr>
          <w:bCs/>
          <w:sz w:val="24"/>
          <w:szCs w:val="24"/>
        </w:rPr>
        <w:t>.</w:t>
      </w:r>
      <w:proofErr w:type="gramEnd"/>
      <w:r w:rsidRPr="00635E64">
        <w:rPr>
          <w:bCs/>
          <w:sz w:val="24"/>
          <w:szCs w:val="24"/>
        </w:rPr>
        <w:t xml:space="preserve"> </w:t>
      </w:r>
      <w:proofErr w:type="gramStart"/>
      <w:r w:rsidRPr="00635E64">
        <w:rPr>
          <w:bCs/>
          <w:sz w:val="24"/>
          <w:szCs w:val="24"/>
        </w:rPr>
        <w:t>т</w:t>
      </w:r>
      <w:proofErr w:type="gramEnd"/>
      <w:r w:rsidRPr="00635E64">
        <w:rPr>
          <w:bCs/>
          <w:sz w:val="24"/>
          <w:szCs w:val="24"/>
        </w:rPr>
        <w:t xml:space="preserve">екстовые данные.— М.: Логос, 2011.— 408 </w:t>
      </w:r>
      <w:proofErr w:type="spellStart"/>
      <w:r w:rsidRPr="00635E64">
        <w:rPr>
          <w:bCs/>
          <w:sz w:val="24"/>
          <w:szCs w:val="24"/>
        </w:rPr>
        <w:t>c</w:t>
      </w:r>
      <w:proofErr w:type="spellEnd"/>
      <w:r w:rsidRPr="00635E64">
        <w:rPr>
          <w:bCs/>
          <w:sz w:val="24"/>
          <w:szCs w:val="24"/>
        </w:rPr>
        <w:t xml:space="preserve">.— Режим доступа: </w:t>
      </w:r>
      <w:hyperlink r:id="rId11" w:history="1">
        <w:r w:rsidR="00A71872">
          <w:rPr>
            <w:rStyle w:val="a8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1D51B7" w:rsidRDefault="00635E64" w:rsidP="0061073C">
      <w:pPr>
        <w:ind w:firstLine="567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1D51B7">
        <w:rPr>
          <w:bCs/>
          <w:sz w:val="24"/>
          <w:szCs w:val="24"/>
        </w:rPr>
        <w:t>Поленова С.Н. Теория бухгалтерского учета [Электронный ресурс]: учебник/ П</w:t>
      </w:r>
      <w:r w:rsidRPr="001D51B7">
        <w:rPr>
          <w:bCs/>
          <w:sz w:val="24"/>
          <w:szCs w:val="24"/>
        </w:rPr>
        <w:t>о</w:t>
      </w:r>
      <w:r w:rsidRPr="001D51B7">
        <w:rPr>
          <w:bCs/>
          <w:sz w:val="24"/>
          <w:szCs w:val="24"/>
        </w:rPr>
        <w:t>ленова С.Н.— Электрон</w:t>
      </w:r>
      <w:proofErr w:type="gramStart"/>
      <w:r w:rsidRPr="001D51B7">
        <w:rPr>
          <w:bCs/>
          <w:sz w:val="24"/>
          <w:szCs w:val="24"/>
        </w:rPr>
        <w:t>.</w:t>
      </w:r>
      <w:proofErr w:type="gramEnd"/>
      <w:r w:rsidRPr="001D51B7">
        <w:rPr>
          <w:bCs/>
          <w:sz w:val="24"/>
          <w:szCs w:val="24"/>
        </w:rPr>
        <w:t xml:space="preserve"> </w:t>
      </w:r>
      <w:proofErr w:type="gramStart"/>
      <w:r w:rsidRPr="001D51B7">
        <w:rPr>
          <w:bCs/>
          <w:sz w:val="24"/>
          <w:szCs w:val="24"/>
        </w:rPr>
        <w:t>т</w:t>
      </w:r>
      <w:proofErr w:type="gramEnd"/>
      <w:r w:rsidRPr="001D51B7">
        <w:rPr>
          <w:bCs/>
          <w:sz w:val="24"/>
          <w:szCs w:val="24"/>
        </w:rPr>
        <w:t xml:space="preserve">екстовые данные.— М.: Дашков и К, 2013.— 464 </w:t>
      </w:r>
      <w:proofErr w:type="spellStart"/>
      <w:r w:rsidRPr="001D51B7">
        <w:rPr>
          <w:bCs/>
          <w:sz w:val="24"/>
          <w:szCs w:val="24"/>
        </w:rPr>
        <w:t>c</w:t>
      </w:r>
      <w:proofErr w:type="spellEnd"/>
      <w:r w:rsidRPr="001D51B7">
        <w:rPr>
          <w:bCs/>
          <w:sz w:val="24"/>
          <w:szCs w:val="24"/>
        </w:rPr>
        <w:t xml:space="preserve">.— Режим доступа: </w:t>
      </w:r>
      <w:hyperlink r:id="rId12" w:history="1">
        <w:r w:rsidR="00A71872">
          <w:rPr>
            <w:rStyle w:val="a8"/>
            <w:bCs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61073C" w:rsidP="0061073C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238E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6107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7187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1073C" w:rsidRPr="00793E1B" w:rsidRDefault="0061073C" w:rsidP="0061073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61073C" w:rsidRPr="00793E1B" w:rsidRDefault="0061073C" w:rsidP="0061073C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Default="0061073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61073C" w:rsidRDefault="0061073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proofErr w:type="gramStart"/>
      <w:r w:rsidRPr="00793E1B">
        <w:rPr>
          <w:color w:val="000000"/>
          <w:sz w:val="24"/>
          <w:szCs w:val="24"/>
        </w:rPr>
        <w:t xml:space="preserve"> )</w:t>
      </w:r>
      <w:proofErr w:type="gramEnd"/>
      <w:r w:rsidRPr="00793E1B">
        <w:rPr>
          <w:color w:val="000000"/>
          <w:sz w:val="24"/>
          <w:szCs w:val="24"/>
        </w:rPr>
        <w:t xml:space="preserve"> и электро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и результатов освоения программы </w:t>
      </w:r>
      <w:proofErr w:type="spellStart"/>
      <w:r w:rsidRPr="00635E64">
        <w:rPr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разовательного процесса;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хронное и (или) асинхронное взаимодействие посредством сети «Интернет».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ческой деятельности;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61073C" w:rsidRPr="00BC2610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BC2610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BC2610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BC2610">
        <w:rPr>
          <w:sz w:val="24"/>
          <w:szCs w:val="24"/>
        </w:rPr>
        <w:t xml:space="preserve"> </w:t>
      </w:r>
    </w:p>
    <w:p w:rsidR="0061073C" w:rsidRPr="00B126F4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61073C" w:rsidRPr="00B126F4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61073C" w:rsidRPr="00BC2610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sz w:val="24"/>
          <w:szCs w:val="24"/>
        </w:rPr>
        <w:t xml:space="preserve">- </w:t>
      </w:r>
      <w:proofErr w:type="gramStart"/>
      <w:r w:rsidRPr="00B126F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126F4">
        <w:rPr>
          <w:bCs/>
          <w:sz w:val="24"/>
          <w:szCs w:val="24"/>
        </w:rPr>
        <w:t>вободно</w:t>
      </w:r>
      <w:proofErr w:type="spellEnd"/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BC2610">
        <w:rPr>
          <w:bCs/>
          <w:sz w:val="24"/>
          <w:szCs w:val="24"/>
        </w:rPr>
        <w:t xml:space="preserve"> </w:t>
      </w:r>
      <w:proofErr w:type="spellStart"/>
      <w:r w:rsidRPr="00B126F4">
        <w:rPr>
          <w:bCs/>
          <w:sz w:val="24"/>
          <w:szCs w:val="24"/>
          <w:lang w:val="en-US"/>
        </w:rPr>
        <w:t>LibreOffice</w:t>
      </w:r>
      <w:proofErr w:type="spellEnd"/>
      <w:r w:rsidRPr="00BC2610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61073C" w:rsidRPr="00B126F4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61073C" w:rsidRPr="00B126F4" w:rsidRDefault="0061073C" w:rsidP="006107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B126F4">
        <w:rPr>
          <w:sz w:val="24"/>
          <w:szCs w:val="24"/>
        </w:rPr>
        <w:t>C</w:t>
      </w:r>
      <w:proofErr w:type="gramEnd"/>
      <w:r w:rsidRPr="00B126F4">
        <w:rPr>
          <w:sz w:val="24"/>
          <w:szCs w:val="24"/>
        </w:rPr>
        <w:t>истема</w:t>
      </w:r>
      <w:proofErr w:type="spellEnd"/>
      <w:r w:rsidRPr="00B126F4">
        <w:rPr>
          <w:sz w:val="24"/>
          <w:szCs w:val="24"/>
        </w:rPr>
        <w:t xml:space="preserve"> управления курсами LMS Русский </w:t>
      </w:r>
      <w:proofErr w:type="spellStart"/>
      <w:r w:rsidRPr="00B126F4">
        <w:rPr>
          <w:sz w:val="24"/>
          <w:szCs w:val="24"/>
        </w:rPr>
        <w:t>Moodle</w:t>
      </w:r>
      <w:proofErr w:type="spellEnd"/>
      <w:r w:rsidRPr="00B126F4">
        <w:rPr>
          <w:sz w:val="24"/>
          <w:szCs w:val="24"/>
        </w:rPr>
        <w:t xml:space="preserve"> 3KL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61073C" w:rsidRPr="00793E1B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61073C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61073C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61073C" w:rsidRDefault="0061073C" w:rsidP="006107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61073C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61073C" w:rsidRPr="00081E67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61073C" w:rsidRPr="00081E67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Каждый обучающийся в течение всего периода обучения обеспечен индивидуал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A7187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73C" w:rsidRPr="00BC2610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формационно-образовательная среда обеспечивает одновременный доступ не менее 25 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обучающихся по образовательной программе.</w:t>
      </w:r>
    </w:p>
    <w:p w:rsidR="0061073C" w:rsidRPr="00BC2610" w:rsidRDefault="0061073C" w:rsidP="00610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Договор о совместной де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я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тики в соответствии с Про</w:t>
      </w:r>
      <w:r w:rsidRPr="00BC26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proofErr w:type="gramEnd"/>
      <w:r w:rsidRPr="00BC2610">
        <w:rPr>
          <w:rFonts w:ascii="Times New Roman" w:hAnsi="Times New Roman" w:cs="Times New Roman"/>
          <w:color w:val="000000"/>
          <w:sz w:val="24"/>
          <w:szCs w:val="24"/>
        </w:rPr>
        <w:t>. Помещения на базе прохождения практики должны соответствовать действу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сти при проведении учебных работ. </w:t>
      </w:r>
      <w:r w:rsidRPr="00BC2610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</w:t>
      </w:r>
      <w:r w:rsidRPr="00BC2610">
        <w:rPr>
          <w:rFonts w:ascii="Times New Roman" w:hAnsi="Times New Roman" w:cs="Times New Roman"/>
          <w:sz w:val="24"/>
          <w:szCs w:val="24"/>
        </w:rPr>
        <w:t>а</w:t>
      </w:r>
      <w:r w:rsidRPr="00BC2610">
        <w:rPr>
          <w:rFonts w:ascii="Times New Roman" w:hAnsi="Times New Roman" w:cs="Times New Roman"/>
          <w:sz w:val="24"/>
          <w:szCs w:val="24"/>
        </w:rPr>
        <w:t xml:space="preserve">низации </w:t>
      </w:r>
      <w:proofErr w:type="gramStart"/>
      <w:r w:rsidRPr="00BC26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2610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Pr="00BC2610">
        <w:rPr>
          <w:rFonts w:ascii="Times New Roman" w:hAnsi="Times New Roman" w:cs="Times New Roman"/>
          <w:sz w:val="24"/>
          <w:szCs w:val="24"/>
        </w:rPr>
        <w:t>а</w:t>
      </w:r>
      <w:r w:rsidRPr="00BC2610">
        <w:rPr>
          <w:rFonts w:ascii="Times New Roman" w:hAnsi="Times New Roman" w:cs="Times New Roman"/>
          <w:sz w:val="24"/>
          <w:szCs w:val="24"/>
        </w:rPr>
        <w:t>точным количеством квалифицированного персонала, необходимым для руководства практикой.</w:t>
      </w:r>
    </w:p>
    <w:p w:rsidR="0061073C" w:rsidRPr="00081E67" w:rsidRDefault="0061073C" w:rsidP="0061073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C261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BC2610">
        <w:rPr>
          <w:color w:val="000000"/>
          <w:sz w:val="24"/>
          <w:szCs w:val="24"/>
        </w:rPr>
        <w:softHyphen/>
        <w:t>гося) осуществлять</w:t>
      </w:r>
      <w:r w:rsidRPr="007F1C51">
        <w:rPr>
          <w:color w:val="000000"/>
          <w:sz w:val="24"/>
          <w:szCs w:val="24"/>
        </w:rPr>
        <w:t xml:space="preserve">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61073C" w:rsidRPr="00081E67" w:rsidRDefault="0061073C" w:rsidP="0061073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1073C" w:rsidRDefault="0061073C" w:rsidP="0061073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26147B" w:rsidRDefault="0026147B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70C14" w:rsidRDefault="0061073C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1073C" w:rsidRDefault="0061073C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83B0F" w:rsidRDefault="0061073C" w:rsidP="00183B0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866826">
        <w:rPr>
          <w:color w:val="000000"/>
          <w:sz w:val="24"/>
          <w:szCs w:val="24"/>
        </w:rPr>
        <w:t>и</w:t>
      </w:r>
      <w:r w:rsidRPr="00866826">
        <w:rPr>
          <w:color w:val="000000"/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183B0F">
        <w:rPr>
          <w:color w:val="000000"/>
          <w:sz w:val="24"/>
          <w:szCs w:val="24"/>
        </w:rPr>
        <w:t>«</w:t>
      </w:r>
      <w:r w:rsidR="00183B0F">
        <w:rPr>
          <w:sz w:val="24"/>
          <w:szCs w:val="24"/>
        </w:rPr>
        <w:t>Положении</w:t>
      </w:r>
      <w:r w:rsidR="00183B0F" w:rsidRPr="007B0DD5">
        <w:rPr>
          <w:sz w:val="24"/>
          <w:szCs w:val="24"/>
        </w:rPr>
        <w:t xml:space="preserve"> о практике </w:t>
      </w:r>
      <w:proofErr w:type="gramStart"/>
      <w:r w:rsidR="00183B0F" w:rsidRPr="007B0DD5">
        <w:rPr>
          <w:sz w:val="24"/>
          <w:szCs w:val="24"/>
        </w:rPr>
        <w:t>обучающихся</w:t>
      </w:r>
      <w:proofErr w:type="gramEnd"/>
      <w:r w:rsidR="00183B0F" w:rsidRPr="007B0DD5">
        <w:rPr>
          <w:sz w:val="24"/>
          <w:szCs w:val="24"/>
        </w:rPr>
        <w:t>, осваивающих осно</w:t>
      </w:r>
      <w:r w:rsidR="00183B0F" w:rsidRPr="007B0DD5">
        <w:rPr>
          <w:sz w:val="24"/>
          <w:szCs w:val="24"/>
        </w:rPr>
        <w:t>в</w:t>
      </w:r>
      <w:r w:rsidR="00183B0F" w:rsidRPr="007B0DD5">
        <w:rPr>
          <w:sz w:val="24"/>
          <w:szCs w:val="24"/>
        </w:rPr>
        <w:t xml:space="preserve">ные профессиональные образовательные программы высшего образования – программы </w:t>
      </w:r>
      <w:proofErr w:type="spellStart"/>
      <w:r w:rsidR="00183B0F" w:rsidRPr="007B0DD5">
        <w:rPr>
          <w:sz w:val="24"/>
          <w:szCs w:val="24"/>
        </w:rPr>
        <w:t>бакалавриата</w:t>
      </w:r>
      <w:proofErr w:type="spellEnd"/>
      <w:r w:rsidR="00183B0F" w:rsidRPr="007B0DD5">
        <w:rPr>
          <w:sz w:val="24"/>
          <w:szCs w:val="24"/>
        </w:rPr>
        <w:t>, программы магистратуры</w:t>
      </w:r>
      <w:r w:rsidR="00183B0F" w:rsidRPr="007B0DD5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="00183B0F" w:rsidRPr="007B0DD5">
        <w:rPr>
          <w:sz w:val="24"/>
          <w:szCs w:val="24"/>
          <w:lang w:eastAsia="en-US"/>
        </w:rPr>
        <w:t>ОмГА</w:t>
      </w:r>
      <w:proofErr w:type="spellEnd"/>
      <w:r w:rsidR="00183B0F" w:rsidRPr="007B0DD5">
        <w:rPr>
          <w:sz w:val="24"/>
          <w:szCs w:val="24"/>
          <w:lang w:eastAsia="en-US"/>
        </w:rPr>
        <w:t xml:space="preserve"> от 26.01.2018 (прот</w:t>
      </w:r>
      <w:r w:rsidR="00183B0F" w:rsidRPr="007B0DD5">
        <w:rPr>
          <w:sz w:val="24"/>
          <w:szCs w:val="24"/>
          <w:lang w:eastAsia="en-US"/>
        </w:rPr>
        <w:t>о</w:t>
      </w:r>
      <w:r w:rsidR="00183B0F" w:rsidRPr="007B0DD5">
        <w:rPr>
          <w:sz w:val="24"/>
          <w:szCs w:val="24"/>
          <w:lang w:eastAsia="en-US"/>
        </w:rPr>
        <w:t>кол заседания № 7), утвержденным приказом ректора от 29.01.2018 №2а</w:t>
      </w:r>
      <w:r w:rsidR="00183B0F">
        <w:rPr>
          <w:sz w:val="24"/>
          <w:szCs w:val="24"/>
          <w:lang w:eastAsia="en-US"/>
        </w:rPr>
        <w:t>.</w:t>
      </w:r>
    </w:p>
    <w:p w:rsidR="0061073C" w:rsidRPr="00866826" w:rsidRDefault="0061073C" w:rsidP="0061073C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6826">
        <w:rPr>
          <w:color w:val="000000"/>
        </w:rPr>
        <w:t>и</w:t>
      </w:r>
      <w:r w:rsidRPr="00866826">
        <w:rPr>
          <w:color w:val="000000"/>
        </w:rPr>
        <w:t>да, относительно рекомендованных условий и видов труда. При необходимости для пр</w:t>
      </w:r>
      <w:r w:rsidRPr="00866826">
        <w:rPr>
          <w:color w:val="000000"/>
        </w:rPr>
        <w:t>о</w:t>
      </w:r>
      <w:r w:rsidRPr="00866826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866826">
        <w:rPr>
          <w:color w:val="000000"/>
        </w:rPr>
        <w:t>а</w:t>
      </w:r>
      <w:r w:rsidRPr="00866826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866826">
        <w:rPr>
          <w:color w:val="000000"/>
        </w:rPr>
        <w:t>ы</w:t>
      </w:r>
      <w:r w:rsidRPr="00866826">
        <w:rPr>
          <w:color w:val="000000"/>
        </w:rPr>
        <w:t>полняемых студентом-инвалидом трудовых функций.</w:t>
      </w:r>
    </w:p>
    <w:p w:rsidR="0061073C" w:rsidRPr="00866826" w:rsidRDefault="0061073C" w:rsidP="0061073C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61073C" w:rsidRDefault="0061073C" w:rsidP="0061073C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  <w:r>
        <w:rPr>
          <w:color w:val="000000"/>
        </w:rPr>
        <w:t>.</w:t>
      </w:r>
    </w:p>
    <w:p w:rsidR="0061073C" w:rsidRDefault="0061073C" w:rsidP="0061073C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66826">
        <w:rPr>
          <w:color w:val="000000"/>
        </w:rPr>
        <w:t>ь</w:t>
      </w:r>
      <w:r w:rsidRPr="00866826">
        <w:rPr>
          <w:color w:val="000000"/>
        </w:rPr>
        <w:t>ных психофизических особенностей (устно, письменно на бумаге, письменно на компь</w:t>
      </w:r>
      <w:r w:rsidRPr="00866826">
        <w:rPr>
          <w:color w:val="000000"/>
        </w:rPr>
        <w:t>ю</w:t>
      </w:r>
      <w:r w:rsidRPr="00866826">
        <w:rPr>
          <w:color w:val="000000"/>
        </w:rPr>
        <w:t>тере, в форме тестирования и т.п.). При необходимости студенту-инвалиду предоставляе</w:t>
      </w:r>
      <w:r w:rsidRPr="00866826">
        <w:rPr>
          <w:color w:val="000000"/>
        </w:rPr>
        <w:t>т</w:t>
      </w:r>
      <w:r w:rsidRPr="00866826"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61073C" w:rsidRDefault="0061073C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1073C" w:rsidRDefault="0061073C" w:rsidP="0061073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61073C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61073C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4B7797">
        <w:rPr>
          <w:sz w:val="28"/>
          <w:szCs w:val="28"/>
        </w:rPr>
        <w:t>Преддипломная практика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="001D51B7" w:rsidRPr="006677CC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="001D51B7" w:rsidRPr="006677CC">
        <w:rPr>
          <w:rFonts w:ascii="Times New Roman" w:hAnsi="Times New Roman"/>
          <w:sz w:val="28"/>
          <w:szCs w:val="28"/>
        </w:rPr>
        <w:t>/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61073C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61073C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79456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9456B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CF578B" w:rsidRPr="00306E74" w:rsidRDefault="00CF578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F578B" w:rsidRPr="00306E74" w:rsidRDefault="00CF578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635E64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CF578B" w:rsidRDefault="00CF578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F578B" w:rsidRPr="00025D25" w:rsidRDefault="00CF578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6E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4B7797">
        <w:rPr>
          <w:color w:val="000000"/>
          <w:sz w:val="24"/>
          <w:szCs w:val="24"/>
        </w:rPr>
        <w:t>Преддипломная практика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564655">
        <w:rPr>
          <w:sz w:val="24"/>
          <w:szCs w:val="24"/>
        </w:rPr>
        <w:t>о</w:t>
      </w:r>
      <w:r w:rsidRPr="00564655">
        <w:rPr>
          <w:sz w:val="24"/>
          <w:szCs w:val="24"/>
        </w:rPr>
        <w:t xml:space="preserve">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lastRenderedPageBreak/>
        <w:t>Приложение</w:t>
      </w:r>
      <w:proofErr w:type="gramStart"/>
      <w:r w:rsidR="00564655">
        <w:rPr>
          <w:color w:val="000000"/>
          <w:sz w:val="28"/>
          <w:szCs w:val="28"/>
        </w:rPr>
        <w:t xml:space="preserve"> В</w:t>
      </w:r>
      <w:proofErr w:type="gramEnd"/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61073C">
        <w:rPr>
          <w:color w:val="000000"/>
          <w:sz w:val="28"/>
          <w:szCs w:val="28"/>
        </w:rPr>
        <w:t>рганизация высшего образования</w:t>
      </w:r>
      <w:r w:rsidR="0061073C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4B7797">
        <w:rPr>
          <w:color w:val="000000"/>
          <w:sz w:val="24"/>
          <w:szCs w:val="24"/>
        </w:rPr>
        <w:t>Преддипломная практика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="009B331E" w:rsidRPr="00564655"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proofErr w:type="spellStart"/>
      <w:r w:rsidR="00635E64" w:rsidRPr="0061073C">
        <w:rPr>
          <w:sz w:val="24"/>
          <w:szCs w:val="24"/>
        </w:rPr>
        <w:t>ЭиУП</w:t>
      </w:r>
      <w:proofErr w:type="spellEnd"/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 xml:space="preserve">Подпись </w:t>
      </w:r>
      <w:proofErr w:type="gramStart"/>
      <w:r w:rsidRPr="000931AE">
        <w:rPr>
          <w:sz w:val="24"/>
          <w:szCs w:val="24"/>
        </w:rPr>
        <w:t>обучающегося</w:t>
      </w:r>
      <w:proofErr w:type="gramEnd"/>
      <w:r w:rsidRPr="000931AE">
        <w:rPr>
          <w:sz w:val="24"/>
          <w:szCs w:val="24"/>
        </w:rPr>
        <w:t xml:space="preserve">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4B7797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 xml:space="preserve">а) </w:t>
      </w:r>
      <w:r w:rsidR="006977BF" w:rsidRPr="0061073C">
        <w:rPr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="0061073C">
        <w:rPr>
          <w:color w:val="000000"/>
          <w:sz w:val="24"/>
          <w:szCs w:val="24"/>
          <w:shd w:val="clear" w:color="auto" w:fill="FFFFFF"/>
        </w:rPr>
        <w:t>практику (</w:t>
      </w:r>
      <w:r w:rsidR="004B7797">
        <w:rPr>
          <w:color w:val="000000"/>
          <w:sz w:val="24"/>
          <w:szCs w:val="24"/>
          <w:shd w:val="clear" w:color="auto" w:fill="FFFFFF"/>
        </w:rPr>
        <w:t xml:space="preserve">преддипломную </w:t>
      </w:r>
      <w:r w:rsidRPr="00564655">
        <w:rPr>
          <w:color w:val="000000"/>
          <w:sz w:val="24"/>
          <w:szCs w:val="24"/>
          <w:shd w:val="clear" w:color="auto" w:fill="FFFFFF"/>
        </w:rPr>
        <w:t>практику</w:t>
      </w:r>
      <w:r w:rsidR="0061073C">
        <w:rPr>
          <w:color w:val="000000"/>
          <w:sz w:val="24"/>
          <w:szCs w:val="24"/>
          <w:shd w:val="clear" w:color="auto" w:fill="FFFFFF"/>
        </w:rPr>
        <w:t>)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76" w:rsidRDefault="00591A76" w:rsidP="00160BC1">
      <w:r>
        <w:separator/>
      </w:r>
    </w:p>
  </w:endnote>
  <w:endnote w:type="continuationSeparator" w:id="0">
    <w:p w:rsidR="00591A76" w:rsidRDefault="00591A7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76" w:rsidRDefault="00591A76" w:rsidP="00160BC1">
      <w:r>
        <w:separator/>
      </w:r>
    </w:p>
  </w:footnote>
  <w:footnote w:type="continuationSeparator" w:id="0">
    <w:p w:rsidR="00591A76" w:rsidRDefault="00591A7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5367"/>
    <w:multiLevelType w:val="hybridMultilevel"/>
    <w:tmpl w:val="B4ACA516"/>
    <w:lvl w:ilvl="0" w:tplc="94FAB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  <w:num w:numId="16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91"/>
    <w:rsid w:val="000238ED"/>
    <w:rsid w:val="000241A1"/>
    <w:rsid w:val="00027D2C"/>
    <w:rsid w:val="00027E5B"/>
    <w:rsid w:val="00037461"/>
    <w:rsid w:val="00041CF3"/>
    <w:rsid w:val="00051AEE"/>
    <w:rsid w:val="000561A1"/>
    <w:rsid w:val="00060A01"/>
    <w:rsid w:val="00064AA9"/>
    <w:rsid w:val="000732E3"/>
    <w:rsid w:val="00077983"/>
    <w:rsid w:val="00081E67"/>
    <w:rsid w:val="000835F5"/>
    <w:rsid w:val="000875BF"/>
    <w:rsid w:val="000911D1"/>
    <w:rsid w:val="000931AE"/>
    <w:rsid w:val="000A159E"/>
    <w:rsid w:val="000A4FAC"/>
    <w:rsid w:val="000B1331"/>
    <w:rsid w:val="000B7795"/>
    <w:rsid w:val="000C0EFE"/>
    <w:rsid w:val="000C2B0F"/>
    <w:rsid w:val="000C4546"/>
    <w:rsid w:val="000C6927"/>
    <w:rsid w:val="000D07C6"/>
    <w:rsid w:val="000D17E7"/>
    <w:rsid w:val="000D4429"/>
    <w:rsid w:val="000D6DE5"/>
    <w:rsid w:val="000E37E9"/>
    <w:rsid w:val="000E3927"/>
    <w:rsid w:val="000F0F77"/>
    <w:rsid w:val="001018F1"/>
    <w:rsid w:val="00102E02"/>
    <w:rsid w:val="00111F11"/>
    <w:rsid w:val="00114770"/>
    <w:rsid w:val="001165D0"/>
    <w:rsid w:val="001166B7"/>
    <w:rsid w:val="001167A8"/>
    <w:rsid w:val="00120A94"/>
    <w:rsid w:val="00127108"/>
    <w:rsid w:val="00127DEA"/>
    <w:rsid w:val="00131CDA"/>
    <w:rsid w:val="00132893"/>
    <w:rsid w:val="00132F57"/>
    <w:rsid w:val="001378B1"/>
    <w:rsid w:val="00140844"/>
    <w:rsid w:val="0015639D"/>
    <w:rsid w:val="0016083D"/>
    <w:rsid w:val="00160BC1"/>
    <w:rsid w:val="00161C70"/>
    <w:rsid w:val="0017079F"/>
    <w:rsid w:val="00170C14"/>
    <w:rsid w:val="001716A9"/>
    <w:rsid w:val="00181AAB"/>
    <w:rsid w:val="00183B0F"/>
    <w:rsid w:val="00184F65"/>
    <w:rsid w:val="001871AA"/>
    <w:rsid w:val="00194E16"/>
    <w:rsid w:val="001A6533"/>
    <w:rsid w:val="001C4FED"/>
    <w:rsid w:val="001C6305"/>
    <w:rsid w:val="001D51B7"/>
    <w:rsid w:val="001F11DE"/>
    <w:rsid w:val="001F63B2"/>
    <w:rsid w:val="00207E2E"/>
    <w:rsid w:val="00207FB7"/>
    <w:rsid w:val="00211C1B"/>
    <w:rsid w:val="00220FB2"/>
    <w:rsid w:val="00224773"/>
    <w:rsid w:val="002251D7"/>
    <w:rsid w:val="0023325F"/>
    <w:rsid w:val="00236285"/>
    <w:rsid w:val="00240A81"/>
    <w:rsid w:val="00245199"/>
    <w:rsid w:val="00257D00"/>
    <w:rsid w:val="0026147B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2932"/>
    <w:rsid w:val="002A3A8D"/>
    <w:rsid w:val="002A70D5"/>
    <w:rsid w:val="002B5AB9"/>
    <w:rsid w:val="002B6352"/>
    <w:rsid w:val="002B6C87"/>
    <w:rsid w:val="002B734E"/>
    <w:rsid w:val="002C0261"/>
    <w:rsid w:val="002C2EAE"/>
    <w:rsid w:val="002C3F08"/>
    <w:rsid w:val="002C7582"/>
    <w:rsid w:val="002D1E3C"/>
    <w:rsid w:val="002D6AC0"/>
    <w:rsid w:val="002E260A"/>
    <w:rsid w:val="002E4CB7"/>
    <w:rsid w:val="002F084F"/>
    <w:rsid w:val="003052EE"/>
    <w:rsid w:val="00306E74"/>
    <w:rsid w:val="00312C33"/>
    <w:rsid w:val="00315AB7"/>
    <w:rsid w:val="0032166A"/>
    <w:rsid w:val="00330957"/>
    <w:rsid w:val="00332F9F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400491"/>
    <w:rsid w:val="0040560C"/>
    <w:rsid w:val="00406B61"/>
    <w:rsid w:val="00407242"/>
    <w:rsid w:val="00407404"/>
    <w:rsid w:val="004078E3"/>
    <w:rsid w:val="004110F5"/>
    <w:rsid w:val="00412C2D"/>
    <w:rsid w:val="0042092F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4893"/>
    <w:rsid w:val="00495974"/>
    <w:rsid w:val="004A2C0D"/>
    <w:rsid w:val="004A2E62"/>
    <w:rsid w:val="004A68C9"/>
    <w:rsid w:val="004B6A50"/>
    <w:rsid w:val="004B7797"/>
    <w:rsid w:val="004C5815"/>
    <w:rsid w:val="004C6DB3"/>
    <w:rsid w:val="004E0C3F"/>
    <w:rsid w:val="004E3D82"/>
    <w:rsid w:val="004E4CD6"/>
    <w:rsid w:val="004E4DB2"/>
    <w:rsid w:val="004E62F1"/>
    <w:rsid w:val="004E753A"/>
    <w:rsid w:val="004E7E21"/>
    <w:rsid w:val="004F1570"/>
    <w:rsid w:val="004F3C72"/>
    <w:rsid w:val="00511B21"/>
    <w:rsid w:val="005164C1"/>
    <w:rsid w:val="00516F43"/>
    <w:rsid w:val="00525B17"/>
    <w:rsid w:val="00526903"/>
    <w:rsid w:val="005362E6"/>
    <w:rsid w:val="00537A62"/>
    <w:rsid w:val="00540F31"/>
    <w:rsid w:val="00545D1D"/>
    <w:rsid w:val="00551682"/>
    <w:rsid w:val="00554386"/>
    <w:rsid w:val="00556626"/>
    <w:rsid w:val="00564655"/>
    <w:rsid w:val="00565480"/>
    <w:rsid w:val="005669CB"/>
    <w:rsid w:val="00572F9F"/>
    <w:rsid w:val="00573C2A"/>
    <w:rsid w:val="00573F62"/>
    <w:rsid w:val="005776D6"/>
    <w:rsid w:val="00577F10"/>
    <w:rsid w:val="00577F45"/>
    <w:rsid w:val="005816EA"/>
    <w:rsid w:val="00582969"/>
    <w:rsid w:val="00583C2E"/>
    <w:rsid w:val="00584FE8"/>
    <w:rsid w:val="00586FAD"/>
    <w:rsid w:val="005915BA"/>
    <w:rsid w:val="00591A76"/>
    <w:rsid w:val="00591B36"/>
    <w:rsid w:val="00595D8D"/>
    <w:rsid w:val="0059747F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05CE"/>
    <w:rsid w:val="005E46F2"/>
    <w:rsid w:val="005F2349"/>
    <w:rsid w:val="005F476E"/>
    <w:rsid w:val="005F58A1"/>
    <w:rsid w:val="00602A34"/>
    <w:rsid w:val="006044B4"/>
    <w:rsid w:val="00607E17"/>
    <w:rsid w:val="0061073C"/>
    <w:rsid w:val="006118F6"/>
    <w:rsid w:val="00611DFC"/>
    <w:rsid w:val="00613DAF"/>
    <w:rsid w:val="00624E28"/>
    <w:rsid w:val="00635E64"/>
    <w:rsid w:val="00642A2F"/>
    <w:rsid w:val="006439F4"/>
    <w:rsid w:val="006453C8"/>
    <w:rsid w:val="006556C2"/>
    <w:rsid w:val="0065606F"/>
    <w:rsid w:val="00656AC4"/>
    <w:rsid w:val="00656FA2"/>
    <w:rsid w:val="00662C79"/>
    <w:rsid w:val="00676914"/>
    <w:rsid w:val="00680D4D"/>
    <w:rsid w:val="00687B3A"/>
    <w:rsid w:val="00692DD7"/>
    <w:rsid w:val="006977B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705814"/>
    <w:rsid w:val="00705FB5"/>
    <w:rsid w:val="007066B1"/>
    <w:rsid w:val="00707F22"/>
    <w:rsid w:val="007132E7"/>
    <w:rsid w:val="00713631"/>
    <w:rsid w:val="00713D44"/>
    <w:rsid w:val="007314B9"/>
    <w:rsid w:val="007327FE"/>
    <w:rsid w:val="00737C03"/>
    <w:rsid w:val="007512C7"/>
    <w:rsid w:val="00752936"/>
    <w:rsid w:val="007553E7"/>
    <w:rsid w:val="0076201E"/>
    <w:rsid w:val="00764497"/>
    <w:rsid w:val="00774BA6"/>
    <w:rsid w:val="007751FE"/>
    <w:rsid w:val="00777B09"/>
    <w:rsid w:val="00781ADF"/>
    <w:rsid w:val="00782354"/>
    <w:rsid w:val="00783D3E"/>
    <w:rsid w:val="00785842"/>
    <w:rsid w:val="007865CB"/>
    <w:rsid w:val="00793033"/>
    <w:rsid w:val="00793E1B"/>
    <w:rsid w:val="00793F01"/>
    <w:rsid w:val="0079456B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0153"/>
    <w:rsid w:val="00814112"/>
    <w:rsid w:val="00815F9F"/>
    <w:rsid w:val="008208E6"/>
    <w:rsid w:val="00820D1B"/>
    <w:rsid w:val="00822F9B"/>
    <w:rsid w:val="00823333"/>
    <w:rsid w:val="00823E5A"/>
    <w:rsid w:val="00840ABA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971C0"/>
    <w:rsid w:val="008A2160"/>
    <w:rsid w:val="008B06BC"/>
    <w:rsid w:val="008B6331"/>
    <w:rsid w:val="008D156B"/>
    <w:rsid w:val="008E1AD1"/>
    <w:rsid w:val="008E5E59"/>
    <w:rsid w:val="00907821"/>
    <w:rsid w:val="00915656"/>
    <w:rsid w:val="009158B1"/>
    <w:rsid w:val="00920199"/>
    <w:rsid w:val="0092044F"/>
    <w:rsid w:val="00921868"/>
    <w:rsid w:val="009341AD"/>
    <w:rsid w:val="00941875"/>
    <w:rsid w:val="00945226"/>
    <w:rsid w:val="00951F6B"/>
    <w:rsid w:val="009528CA"/>
    <w:rsid w:val="00954E45"/>
    <w:rsid w:val="00960B05"/>
    <w:rsid w:val="00965998"/>
    <w:rsid w:val="009667E8"/>
    <w:rsid w:val="009754DA"/>
    <w:rsid w:val="00977BA4"/>
    <w:rsid w:val="009A2AA9"/>
    <w:rsid w:val="009B331E"/>
    <w:rsid w:val="009B656E"/>
    <w:rsid w:val="009D79F0"/>
    <w:rsid w:val="009E1676"/>
    <w:rsid w:val="009E35D2"/>
    <w:rsid w:val="009E614A"/>
    <w:rsid w:val="009F051F"/>
    <w:rsid w:val="009F082D"/>
    <w:rsid w:val="009F4070"/>
    <w:rsid w:val="009F4677"/>
    <w:rsid w:val="009F7008"/>
    <w:rsid w:val="00A01C54"/>
    <w:rsid w:val="00A03AF5"/>
    <w:rsid w:val="00A07646"/>
    <w:rsid w:val="00A22CB3"/>
    <w:rsid w:val="00A275E4"/>
    <w:rsid w:val="00A279EB"/>
    <w:rsid w:val="00A32A5F"/>
    <w:rsid w:val="00A34BFD"/>
    <w:rsid w:val="00A421C9"/>
    <w:rsid w:val="00A44F9E"/>
    <w:rsid w:val="00A567CD"/>
    <w:rsid w:val="00A634A5"/>
    <w:rsid w:val="00A63D90"/>
    <w:rsid w:val="00A64FD8"/>
    <w:rsid w:val="00A71872"/>
    <w:rsid w:val="00A75675"/>
    <w:rsid w:val="00A76E53"/>
    <w:rsid w:val="00A87394"/>
    <w:rsid w:val="00A9146E"/>
    <w:rsid w:val="00A94B0B"/>
    <w:rsid w:val="00A9607B"/>
    <w:rsid w:val="00A96C48"/>
    <w:rsid w:val="00AA2A29"/>
    <w:rsid w:val="00AA6364"/>
    <w:rsid w:val="00AB059A"/>
    <w:rsid w:val="00AB2091"/>
    <w:rsid w:val="00AB51CA"/>
    <w:rsid w:val="00AC7303"/>
    <w:rsid w:val="00AD0669"/>
    <w:rsid w:val="00AD208A"/>
    <w:rsid w:val="00AD4A3C"/>
    <w:rsid w:val="00AE3177"/>
    <w:rsid w:val="00AF61EB"/>
    <w:rsid w:val="00B127C6"/>
    <w:rsid w:val="00B15842"/>
    <w:rsid w:val="00B41C4A"/>
    <w:rsid w:val="00B430F9"/>
    <w:rsid w:val="00B4507D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B1167"/>
    <w:rsid w:val="00BB1396"/>
    <w:rsid w:val="00BB6C9A"/>
    <w:rsid w:val="00BB70FB"/>
    <w:rsid w:val="00BE023D"/>
    <w:rsid w:val="00BE2F1E"/>
    <w:rsid w:val="00BF0ACC"/>
    <w:rsid w:val="00BF22FC"/>
    <w:rsid w:val="00C00513"/>
    <w:rsid w:val="00C046A6"/>
    <w:rsid w:val="00C05B25"/>
    <w:rsid w:val="00C1245E"/>
    <w:rsid w:val="00C164FA"/>
    <w:rsid w:val="00C1780E"/>
    <w:rsid w:val="00C228C5"/>
    <w:rsid w:val="00C24EA8"/>
    <w:rsid w:val="00C26026"/>
    <w:rsid w:val="00C33468"/>
    <w:rsid w:val="00C3475E"/>
    <w:rsid w:val="00C37E51"/>
    <w:rsid w:val="00C40C06"/>
    <w:rsid w:val="00C44C95"/>
    <w:rsid w:val="00C534D0"/>
    <w:rsid w:val="00C55E91"/>
    <w:rsid w:val="00C56CFB"/>
    <w:rsid w:val="00C70CA1"/>
    <w:rsid w:val="00C90A7A"/>
    <w:rsid w:val="00C93F61"/>
    <w:rsid w:val="00C94464"/>
    <w:rsid w:val="00C945BF"/>
    <w:rsid w:val="00C953C9"/>
    <w:rsid w:val="00CA401A"/>
    <w:rsid w:val="00CA4BDB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35E7"/>
    <w:rsid w:val="00CF578B"/>
    <w:rsid w:val="00CF6292"/>
    <w:rsid w:val="00CF6B12"/>
    <w:rsid w:val="00D0167B"/>
    <w:rsid w:val="00D02EB8"/>
    <w:rsid w:val="00D152E4"/>
    <w:rsid w:val="00D16A05"/>
    <w:rsid w:val="00D1753D"/>
    <w:rsid w:val="00D22A25"/>
    <w:rsid w:val="00D238EE"/>
    <w:rsid w:val="00D23EFA"/>
    <w:rsid w:val="00D27E5C"/>
    <w:rsid w:val="00D33C2D"/>
    <w:rsid w:val="00D34B66"/>
    <w:rsid w:val="00D430A4"/>
    <w:rsid w:val="00D46C20"/>
    <w:rsid w:val="00D63339"/>
    <w:rsid w:val="00D761E8"/>
    <w:rsid w:val="00D8164B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F4C"/>
    <w:rsid w:val="00DE2722"/>
    <w:rsid w:val="00DE38F3"/>
    <w:rsid w:val="00DE553E"/>
    <w:rsid w:val="00DF1076"/>
    <w:rsid w:val="00DF26AA"/>
    <w:rsid w:val="00DF7ED6"/>
    <w:rsid w:val="00E02915"/>
    <w:rsid w:val="00E02CDE"/>
    <w:rsid w:val="00E0355E"/>
    <w:rsid w:val="00E11452"/>
    <w:rsid w:val="00E13B99"/>
    <w:rsid w:val="00E252A2"/>
    <w:rsid w:val="00E2663C"/>
    <w:rsid w:val="00E377F5"/>
    <w:rsid w:val="00E42AED"/>
    <w:rsid w:val="00E4451A"/>
    <w:rsid w:val="00E468C6"/>
    <w:rsid w:val="00E72419"/>
    <w:rsid w:val="00E72975"/>
    <w:rsid w:val="00E7465A"/>
    <w:rsid w:val="00E82532"/>
    <w:rsid w:val="00E9119D"/>
    <w:rsid w:val="00E921F8"/>
    <w:rsid w:val="00E92238"/>
    <w:rsid w:val="00E960BE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16C60"/>
    <w:rsid w:val="00F226CA"/>
    <w:rsid w:val="00F239D1"/>
    <w:rsid w:val="00F322E1"/>
    <w:rsid w:val="00F33755"/>
    <w:rsid w:val="00F342F7"/>
    <w:rsid w:val="00F36C60"/>
    <w:rsid w:val="00F40FEC"/>
    <w:rsid w:val="00F42549"/>
    <w:rsid w:val="00F558D2"/>
    <w:rsid w:val="00F56F37"/>
    <w:rsid w:val="00F625A5"/>
    <w:rsid w:val="00F63ADF"/>
    <w:rsid w:val="00F63BBC"/>
    <w:rsid w:val="00F63F90"/>
    <w:rsid w:val="00F8007A"/>
    <w:rsid w:val="00F803A3"/>
    <w:rsid w:val="00F96A96"/>
    <w:rsid w:val="00FA2578"/>
    <w:rsid w:val="00FA5C55"/>
    <w:rsid w:val="00FB05DD"/>
    <w:rsid w:val="00FB0B7F"/>
    <w:rsid w:val="00FB15A7"/>
    <w:rsid w:val="00FB3DFD"/>
    <w:rsid w:val="00FB561C"/>
    <w:rsid w:val="00FC2007"/>
    <w:rsid w:val="00FC306B"/>
    <w:rsid w:val="00FD3F30"/>
    <w:rsid w:val="00FD6763"/>
    <w:rsid w:val="00FE1F73"/>
    <w:rsid w:val="00FE389D"/>
    <w:rsid w:val="00FE556E"/>
    <w:rsid w:val="00FF290B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602A34"/>
    <w:rPr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13B99"/>
    <w:pPr>
      <w:widowControl/>
      <w:autoSpaceDE/>
      <w:autoSpaceDN/>
      <w:adjustRightInd/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0238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2..2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10019</Words>
  <Characters>57110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66996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2019-03-02T10:52:00Z</cp:lastPrinted>
  <dcterms:created xsi:type="dcterms:W3CDTF">2022-07-01T16:05:00Z</dcterms:created>
  <dcterms:modified xsi:type="dcterms:W3CDTF">2023-06-27T06:03:00Z</dcterms:modified>
</cp:coreProperties>
</file>